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Rastertabel21"/>
        <w:tblW w:w="9497" w:type="dxa"/>
        <w:tblLayout w:type="fixed"/>
        <w:tblLook w:val="04A0" w:firstRow="1" w:lastRow="0" w:firstColumn="1" w:lastColumn="0" w:noHBand="0" w:noVBand="1"/>
      </w:tblPr>
      <w:tblGrid>
        <w:gridCol w:w="1276"/>
        <w:gridCol w:w="709"/>
        <w:gridCol w:w="1417"/>
        <w:gridCol w:w="1418"/>
        <w:gridCol w:w="1843"/>
        <w:gridCol w:w="752"/>
        <w:gridCol w:w="2082"/>
      </w:tblGrid>
      <w:tr w:rsidR="00BC177A" w:rsidRPr="000F42A9" w:rsidTr="00496F4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497" w:type="dxa"/>
            <w:gridSpan w:val="7"/>
            <w:vAlign w:val="center"/>
          </w:tcPr>
          <w:p w:rsidR="00BC177A" w:rsidRPr="000F42A9" w:rsidRDefault="00BC177A" w:rsidP="00496F46">
            <w:pPr>
              <w:rPr>
                <w:rFonts w:cs="Tahoma"/>
                <w:sz w:val="4"/>
                <w:szCs w:val="4"/>
              </w:rPr>
            </w:pPr>
          </w:p>
        </w:tc>
      </w:tr>
      <w:tr w:rsidR="00BC177A" w:rsidRPr="00142D23" w:rsidTr="00496F4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402" w:type="dxa"/>
            <w:gridSpan w:val="3"/>
            <w:shd w:val="clear" w:color="auto" w:fill="auto"/>
            <w:vAlign w:val="center"/>
          </w:tcPr>
          <w:p w:rsidR="00BC177A" w:rsidRPr="00142D23" w:rsidRDefault="00B7147D" w:rsidP="00496F46">
            <w:pPr>
              <w:jc w:val="center"/>
              <w:rPr>
                <w:rFonts w:cs="Tahoma"/>
                <w:sz w:val="24"/>
                <w:szCs w:val="24"/>
              </w:rPr>
            </w:pPr>
            <w:r w:rsidRPr="00B7147D">
              <w:rPr>
                <w:rFonts w:cs="Tahoma"/>
                <w:noProof/>
                <w:sz w:val="24"/>
                <w:szCs w:val="24"/>
              </w:rPr>
              <w:drawing>
                <wp:inline distT="0" distB="0" distL="0" distR="0">
                  <wp:extent cx="1194920" cy="749873"/>
                  <wp:effectExtent l="19050" t="0" r="0" b="0"/>
                  <wp:docPr id="5" name="Afbeelding 5"/>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194920" cy="749873"/>
                          </a:xfrm>
                          <a:prstGeom prst="rect">
                            <a:avLst/>
                          </a:prstGeom>
                        </pic:spPr>
                      </pic:pic>
                    </a:graphicData>
                  </a:graphic>
                </wp:inline>
              </w:drawing>
            </w:r>
          </w:p>
        </w:tc>
        <w:tc>
          <w:tcPr>
            <w:tcW w:w="6095" w:type="dxa"/>
            <w:gridSpan w:val="4"/>
            <w:shd w:val="clear" w:color="auto" w:fill="auto"/>
            <w:vAlign w:val="center"/>
          </w:tcPr>
          <w:p w:rsidR="00BC177A" w:rsidRDefault="009674BA" w:rsidP="00496F46">
            <w:pPr>
              <w:cnfStyle w:val="000000100000" w:firstRow="0" w:lastRow="0" w:firstColumn="0" w:lastColumn="0" w:oddVBand="0" w:evenVBand="0" w:oddHBand="1" w:evenHBand="0" w:firstRowFirstColumn="0" w:firstRowLastColumn="0" w:lastRowFirstColumn="0" w:lastRowLastColumn="0"/>
              <w:rPr>
                <w:rFonts w:cs="Tahoma"/>
                <w:b/>
                <w:i/>
                <w:sz w:val="32"/>
                <w:szCs w:val="32"/>
              </w:rPr>
            </w:pPr>
            <w:r>
              <w:rPr>
                <w:rFonts w:cs="Tahoma"/>
                <w:b/>
                <w:i/>
                <w:sz w:val="32"/>
                <w:szCs w:val="32"/>
              </w:rPr>
              <w:t>PORTFOLIO</w:t>
            </w:r>
          </w:p>
          <w:p w:rsidR="00BC177A" w:rsidRPr="00E34D7F" w:rsidRDefault="00BC177A" w:rsidP="00496F46">
            <w:pPr>
              <w:cnfStyle w:val="000000100000" w:firstRow="0" w:lastRow="0" w:firstColumn="0" w:lastColumn="0" w:oddVBand="0" w:evenVBand="0" w:oddHBand="1" w:evenHBand="0" w:firstRowFirstColumn="0" w:firstRowLastColumn="0" w:lastRowFirstColumn="0" w:lastRowLastColumn="0"/>
              <w:rPr>
                <w:rFonts w:cs="Tahoma"/>
                <w:i/>
                <w:sz w:val="32"/>
                <w:szCs w:val="32"/>
              </w:rPr>
            </w:pPr>
            <w:r>
              <w:rPr>
                <w:rFonts w:cs="Tahoma"/>
                <w:i/>
                <w:sz w:val="32"/>
                <w:szCs w:val="32"/>
              </w:rPr>
              <w:t>ENGINEERING</w:t>
            </w:r>
          </w:p>
        </w:tc>
      </w:tr>
      <w:tr w:rsidR="00BC177A" w:rsidRPr="000F42A9" w:rsidTr="00496F46">
        <w:trPr>
          <w:trHeight w:val="113"/>
        </w:trPr>
        <w:tc>
          <w:tcPr>
            <w:cnfStyle w:val="001000000000" w:firstRow="0" w:lastRow="0" w:firstColumn="1" w:lastColumn="0" w:oddVBand="0" w:evenVBand="0" w:oddHBand="0" w:evenHBand="0" w:firstRowFirstColumn="0" w:firstRowLastColumn="0" w:lastRowFirstColumn="0" w:lastRowLastColumn="0"/>
            <w:tcW w:w="9497" w:type="dxa"/>
            <w:gridSpan w:val="7"/>
            <w:shd w:val="clear" w:color="auto" w:fill="D9D9D9" w:themeFill="background1" w:themeFillShade="D9"/>
            <w:vAlign w:val="center"/>
          </w:tcPr>
          <w:p w:rsidR="00BC177A" w:rsidRPr="000F42A9" w:rsidRDefault="00BC177A" w:rsidP="00496F46">
            <w:pPr>
              <w:rPr>
                <w:rFonts w:cs="Tahoma"/>
                <w:sz w:val="4"/>
                <w:szCs w:val="4"/>
              </w:rPr>
            </w:pPr>
          </w:p>
        </w:tc>
      </w:tr>
      <w:tr w:rsidR="00BC177A" w:rsidRPr="00C12D7E" w:rsidTr="00496F4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5" w:type="dxa"/>
            <w:gridSpan w:val="2"/>
            <w:vMerge w:val="restart"/>
            <w:tcBorders>
              <w:bottom w:val="nil"/>
            </w:tcBorders>
            <w:shd w:val="clear" w:color="auto" w:fill="auto"/>
            <w:vAlign w:val="center"/>
          </w:tcPr>
          <w:p w:rsidR="00BC177A" w:rsidRPr="006E077E" w:rsidRDefault="00BC177A" w:rsidP="00496F46">
            <w:pPr>
              <w:jc w:val="center"/>
              <w:rPr>
                <w:rFonts w:cs="Tahoma"/>
                <w:b w:val="0"/>
                <w:bCs w:val="0"/>
                <w:noProof/>
                <w:sz w:val="16"/>
                <w:szCs w:val="16"/>
              </w:rPr>
            </w:pPr>
            <w:r w:rsidRPr="006E077E">
              <w:rPr>
                <w:rFonts w:cs="Tahoma"/>
                <w:b w:val="0"/>
                <w:noProof/>
                <w:sz w:val="16"/>
                <w:szCs w:val="16"/>
              </w:rPr>
              <w:t>behaalde resultaat</w:t>
            </w:r>
          </w:p>
        </w:tc>
        <w:tc>
          <w:tcPr>
            <w:tcW w:w="1417" w:type="dxa"/>
            <w:vMerge w:val="restart"/>
            <w:tcBorders>
              <w:bottom w:val="nil"/>
            </w:tcBorders>
            <w:shd w:val="clear" w:color="auto" w:fill="auto"/>
            <w:vAlign w:val="center"/>
          </w:tcPr>
          <w:p w:rsidR="00BC177A" w:rsidRPr="00C12D7E" w:rsidRDefault="00BC177A" w:rsidP="00496F46">
            <w:pPr>
              <w:jc w:val="center"/>
              <w:cnfStyle w:val="000000100000" w:firstRow="0" w:lastRow="0" w:firstColumn="0" w:lastColumn="0" w:oddVBand="0" w:evenVBand="0" w:oddHBand="1" w:evenHBand="0" w:firstRowFirstColumn="0" w:firstRowLastColumn="0" w:lastRowFirstColumn="0" w:lastRowLastColumn="0"/>
              <w:rPr>
                <w:rFonts w:cs="Tahoma"/>
                <w:noProof/>
                <w:sz w:val="24"/>
                <w:szCs w:val="24"/>
              </w:rPr>
            </w:pPr>
            <w:r w:rsidRPr="006E077E">
              <w:rPr>
                <w:rFonts w:cs="Tahoma"/>
                <w:noProof/>
                <w:sz w:val="16"/>
                <w:szCs w:val="16"/>
              </w:rPr>
              <w:t>totaal</w:t>
            </w:r>
          </w:p>
        </w:tc>
        <w:tc>
          <w:tcPr>
            <w:tcW w:w="1418" w:type="dxa"/>
            <w:shd w:val="clear" w:color="auto" w:fill="auto"/>
            <w:vAlign w:val="center"/>
          </w:tcPr>
          <w:p w:rsidR="00BC177A" w:rsidRPr="00E34D7F" w:rsidRDefault="00BC177A" w:rsidP="00496F46">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schooljaar</w:t>
            </w:r>
          </w:p>
        </w:tc>
        <w:tc>
          <w:tcPr>
            <w:tcW w:w="4677" w:type="dxa"/>
            <w:gridSpan w:val="3"/>
            <w:shd w:val="clear" w:color="auto" w:fill="auto"/>
            <w:vAlign w:val="center"/>
          </w:tcPr>
          <w:p w:rsidR="00BC177A" w:rsidRPr="00E44BFB" w:rsidRDefault="00B85177" w:rsidP="00496F46">
            <w:pPr>
              <w:cnfStyle w:val="000000100000" w:firstRow="0" w:lastRow="0" w:firstColumn="0" w:lastColumn="0" w:oddVBand="0" w:evenVBand="0" w:oddHBand="1" w:evenHBand="0" w:firstRowFirstColumn="0" w:firstRowLastColumn="0" w:lastRowFirstColumn="0" w:lastRowLastColumn="0"/>
              <w:rPr>
                <w:rFonts w:cs="Tahoma"/>
              </w:rPr>
            </w:pPr>
            <w:r>
              <w:rPr>
                <w:rFonts w:cs="Tahoma"/>
              </w:rPr>
              <w:t>2019-2020</w:t>
            </w:r>
          </w:p>
        </w:tc>
      </w:tr>
      <w:tr w:rsidR="00BC177A" w:rsidRPr="00C12D7E" w:rsidTr="00496F46">
        <w:trPr>
          <w:trHeight w:val="113"/>
        </w:trPr>
        <w:tc>
          <w:tcPr>
            <w:cnfStyle w:val="001000000000" w:firstRow="0" w:lastRow="0" w:firstColumn="1" w:lastColumn="0" w:oddVBand="0" w:evenVBand="0" w:oddHBand="0" w:evenHBand="0" w:firstRowFirstColumn="0" w:firstRowLastColumn="0" w:lastRowFirstColumn="0" w:lastRowLastColumn="0"/>
            <w:tcW w:w="1985" w:type="dxa"/>
            <w:gridSpan w:val="2"/>
            <w:vMerge/>
            <w:tcBorders>
              <w:top w:val="single" w:sz="2" w:space="0" w:color="666666" w:themeColor="text1" w:themeTint="99"/>
              <w:bottom w:val="nil"/>
            </w:tcBorders>
            <w:shd w:val="clear" w:color="auto" w:fill="D9D9D9" w:themeFill="background1" w:themeFillShade="D9"/>
            <w:vAlign w:val="center"/>
          </w:tcPr>
          <w:p w:rsidR="00BC177A" w:rsidRPr="00E34D7F" w:rsidRDefault="00BC177A" w:rsidP="00496F46">
            <w:pPr>
              <w:jc w:val="center"/>
              <w:rPr>
                <w:rFonts w:cs="Tahoma"/>
                <w:i/>
                <w:sz w:val="4"/>
                <w:szCs w:val="4"/>
              </w:rPr>
            </w:pPr>
          </w:p>
        </w:tc>
        <w:tc>
          <w:tcPr>
            <w:tcW w:w="1417" w:type="dxa"/>
            <w:vMerge/>
            <w:tcBorders>
              <w:bottom w:val="nil"/>
            </w:tcBorders>
            <w:shd w:val="clear" w:color="auto" w:fill="auto"/>
            <w:vAlign w:val="center"/>
          </w:tcPr>
          <w:p w:rsidR="00BC177A" w:rsidRPr="00E34D7F" w:rsidRDefault="00BC177A" w:rsidP="00496F46">
            <w:pPr>
              <w:jc w:val="center"/>
              <w:cnfStyle w:val="000000000000" w:firstRow="0" w:lastRow="0" w:firstColumn="0" w:lastColumn="0" w:oddVBand="0" w:evenVBand="0" w:oddHBand="0" w:evenHBand="0" w:firstRowFirstColumn="0" w:firstRowLastColumn="0" w:lastRowFirstColumn="0" w:lastRowLastColumn="0"/>
              <w:rPr>
                <w:rFonts w:cs="Tahoma"/>
                <w:b/>
                <w:bCs/>
                <w:i/>
                <w:sz w:val="4"/>
                <w:szCs w:val="4"/>
              </w:rPr>
            </w:pPr>
          </w:p>
        </w:tc>
        <w:tc>
          <w:tcPr>
            <w:tcW w:w="6095" w:type="dxa"/>
            <w:gridSpan w:val="4"/>
            <w:shd w:val="clear" w:color="auto" w:fill="D9D9D9" w:themeFill="background1" w:themeFillShade="D9"/>
            <w:vAlign w:val="center"/>
          </w:tcPr>
          <w:p w:rsidR="00BC177A" w:rsidRPr="00E34D7F" w:rsidRDefault="00BC177A" w:rsidP="00496F46">
            <w:pPr>
              <w:cnfStyle w:val="000000000000" w:firstRow="0" w:lastRow="0" w:firstColumn="0" w:lastColumn="0" w:oddVBand="0" w:evenVBand="0" w:oddHBand="0" w:evenHBand="0" w:firstRowFirstColumn="0" w:firstRowLastColumn="0" w:lastRowFirstColumn="0" w:lastRowLastColumn="0"/>
              <w:rPr>
                <w:rFonts w:cs="Tahoma"/>
                <w:i/>
                <w:sz w:val="4"/>
                <w:szCs w:val="4"/>
              </w:rPr>
            </w:pPr>
          </w:p>
        </w:tc>
      </w:tr>
      <w:tr w:rsidR="00BC177A" w:rsidRPr="00C12D7E" w:rsidTr="00496F4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5" w:type="dxa"/>
            <w:gridSpan w:val="2"/>
            <w:vMerge w:val="restart"/>
            <w:tcBorders>
              <w:top w:val="nil"/>
            </w:tcBorders>
            <w:shd w:val="clear" w:color="auto" w:fill="auto"/>
            <w:vAlign w:val="center"/>
          </w:tcPr>
          <w:p w:rsidR="00BC177A" w:rsidRPr="00C12D7E" w:rsidRDefault="00BC177A" w:rsidP="00496F46">
            <w:pPr>
              <w:jc w:val="center"/>
              <w:rPr>
                <w:rFonts w:cs="Tahoma"/>
                <w:noProof/>
                <w:sz w:val="24"/>
                <w:szCs w:val="24"/>
              </w:rPr>
            </w:pPr>
          </w:p>
        </w:tc>
        <w:tc>
          <w:tcPr>
            <w:tcW w:w="1417" w:type="dxa"/>
            <w:vMerge w:val="restart"/>
            <w:tcBorders>
              <w:top w:val="nil"/>
            </w:tcBorders>
            <w:shd w:val="clear" w:color="auto" w:fill="auto"/>
            <w:vAlign w:val="center"/>
          </w:tcPr>
          <w:p w:rsidR="00BC177A" w:rsidRPr="006E077E" w:rsidRDefault="00BC177A" w:rsidP="00496F46">
            <w:pPr>
              <w:jc w:val="center"/>
              <w:cnfStyle w:val="000000100000" w:firstRow="0" w:lastRow="0" w:firstColumn="0" w:lastColumn="0" w:oddVBand="0" w:evenVBand="0" w:oddHBand="1" w:evenHBand="0" w:firstRowFirstColumn="0" w:firstRowLastColumn="0" w:lastRowFirstColumn="0" w:lastRowLastColumn="0"/>
              <w:rPr>
                <w:rFonts w:cs="Tahoma"/>
                <w:noProof/>
                <w:sz w:val="24"/>
                <w:szCs w:val="24"/>
              </w:rPr>
            </w:pPr>
          </w:p>
        </w:tc>
        <w:tc>
          <w:tcPr>
            <w:tcW w:w="1418" w:type="dxa"/>
            <w:shd w:val="clear" w:color="auto" w:fill="auto"/>
            <w:vAlign w:val="center"/>
          </w:tcPr>
          <w:p w:rsidR="00BC177A" w:rsidRPr="00C12D7E" w:rsidRDefault="00BC177A" w:rsidP="00496F46">
            <w:pPr>
              <w:jc w:val="right"/>
              <w:cnfStyle w:val="000000100000" w:firstRow="0" w:lastRow="0" w:firstColumn="0" w:lastColumn="0" w:oddVBand="0" w:evenVBand="0" w:oddHBand="1" w:evenHBand="0" w:firstRowFirstColumn="0" w:firstRowLastColumn="0" w:lastRowFirstColumn="0" w:lastRowLastColumn="0"/>
              <w:rPr>
                <w:rFonts w:cs="Tahoma"/>
                <w:sz w:val="24"/>
                <w:szCs w:val="24"/>
              </w:rPr>
            </w:pPr>
            <w:r w:rsidRPr="00E34D7F">
              <w:rPr>
                <w:rFonts w:cs="Tahoma"/>
              </w:rPr>
              <w:t>trimester</w:t>
            </w:r>
          </w:p>
        </w:tc>
        <w:tc>
          <w:tcPr>
            <w:tcW w:w="4677" w:type="dxa"/>
            <w:gridSpan w:val="3"/>
            <w:shd w:val="clear" w:color="auto" w:fill="auto"/>
            <w:vAlign w:val="center"/>
          </w:tcPr>
          <w:p w:rsidR="00BC177A" w:rsidRPr="00C12D7E" w:rsidRDefault="00B85177" w:rsidP="00496F46">
            <w:pPr>
              <w:cnfStyle w:val="000000100000" w:firstRow="0" w:lastRow="0" w:firstColumn="0" w:lastColumn="0" w:oddVBand="0" w:evenVBand="0" w:oddHBand="1" w:evenHBand="0" w:firstRowFirstColumn="0" w:firstRowLastColumn="0" w:lastRowFirstColumn="0" w:lastRowLastColumn="0"/>
              <w:rPr>
                <w:rFonts w:cs="Tahoma"/>
                <w:sz w:val="24"/>
                <w:szCs w:val="24"/>
              </w:rPr>
            </w:pPr>
            <w:r>
              <w:rPr>
                <w:rFonts w:cs="Tahoma"/>
                <w:sz w:val="24"/>
                <w:szCs w:val="24"/>
              </w:rPr>
              <w:t>1</w:t>
            </w:r>
          </w:p>
        </w:tc>
      </w:tr>
      <w:tr w:rsidR="00BC177A" w:rsidRPr="00C12D7E" w:rsidTr="00496F46">
        <w:trPr>
          <w:trHeight w:val="113"/>
        </w:trPr>
        <w:tc>
          <w:tcPr>
            <w:cnfStyle w:val="001000000000" w:firstRow="0" w:lastRow="0" w:firstColumn="1" w:lastColumn="0" w:oddVBand="0" w:evenVBand="0" w:oddHBand="0" w:evenHBand="0" w:firstRowFirstColumn="0" w:firstRowLastColumn="0" w:lastRowFirstColumn="0" w:lastRowLastColumn="0"/>
            <w:tcW w:w="1985" w:type="dxa"/>
            <w:gridSpan w:val="2"/>
            <w:vMerge/>
            <w:tcBorders>
              <w:top w:val="nil"/>
            </w:tcBorders>
            <w:shd w:val="clear" w:color="auto" w:fill="auto"/>
            <w:vAlign w:val="center"/>
          </w:tcPr>
          <w:p w:rsidR="00BC177A" w:rsidRPr="00C12D7E" w:rsidRDefault="00BC177A" w:rsidP="00496F46">
            <w:pPr>
              <w:jc w:val="center"/>
              <w:rPr>
                <w:rFonts w:cs="Tahoma"/>
                <w:noProof/>
                <w:sz w:val="24"/>
                <w:szCs w:val="24"/>
              </w:rPr>
            </w:pPr>
          </w:p>
        </w:tc>
        <w:tc>
          <w:tcPr>
            <w:tcW w:w="1417" w:type="dxa"/>
            <w:vMerge/>
            <w:shd w:val="clear" w:color="auto" w:fill="auto"/>
            <w:vAlign w:val="center"/>
          </w:tcPr>
          <w:p w:rsidR="00BC177A" w:rsidRPr="00C12D7E" w:rsidRDefault="00BC177A" w:rsidP="00496F46">
            <w:pPr>
              <w:jc w:val="center"/>
              <w:cnfStyle w:val="000000000000" w:firstRow="0" w:lastRow="0" w:firstColumn="0" w:lastColumn="0" w:oddVBand="0" w:evenVBand="0" w:oddHBand="0" w:evenHBand="0" w:firstRowFirstColumn="0" w:firstRowLastColumn="0" w:lastRowFirstColumn="0" w:lastRowLastColumn="0"/>
              <w:rPr>
                <w:rFonts w:cs="Tahoma"/>
                <w:noProof/>
                <w:sz w:val="24"/>
                <w:szCs w:val="24"/>
              </w:rPr>
            </w:pPr>
          </w:p>
        </w:tc>
        <w:tc>
          <w:tcPr>
            <w:tcW w:w="6095" w:type="dxa"/>
            <w:gridSpan w:val="4"/>
            <w:shd w:val="clear" w:color="auto" w:fill="D9D9D9" w:themeFill="background1" w:themeFillShade="D9"/>
            <w:vAlign w:val="center"/>
          </w:tcPr>
          <w:p w:rsidR="00BC177A" w:rsidRPr="00E34D7F" w:rsidRDefault="00BC177A" w:rsidP="00496F46">
            <w:pPr>
              <w:jc w:val="right"/>
              <w:cnfStyle w:val="000000000000" w:firstRow="0" w:lastRow="0" w:firstColumn="0" w:lastColumn="0" w:oddVBand="0" w:evenVBand="0" w:oddHBand="0" w:evenHBand="0" w:firstRowFirstColumn="0" w:firstRowLastColumn="0" w:lastRowFirstColumn="0" w:lastRowLastColumn="0"/>
              <w:rPr>
                <w:rFonts w:cs="Tahoma"/>
                <w:sz w:val="4"/>
                <w:szCs w:val="4"/>
              </w:rPr>
            </w:pPr>
          </w:p>
        </w:tc>
      </w:tr>
      <w:tr w:rsidR="00BC177A" w:rsidRPr="000F42A9" w:rsidTr="00496F4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497" w:type="dxa"/>
            <w:gridSpan w:val="7"/>
            <w:shd w:val="clear" w:color="auto" w:fill="D9D9D9" w:themeFill="background1" w:themeFillShade="D9"/>
            <w:vAlign w:val="center"/>
          </w:tcPr>
          <w:p w:rsidR="00BC177A" w:rsidRPr="00C12D7E" w:rsidRDefault="00BC177A" w:rsidP="00496F46">
            <w:pPr>
              <w:jc w:val="right"/>
              <w:rPr>
                <w:rFonts w:cs="Tahoma"/>
                <w:b w:val="0"/>
                <w:sz w:val="4"/>
                <w:szCs w:val="4"/>
              </w:rPr>
            </w:pPr>
          </w:p>
        </w:tc>
      </w:tr>
      <w:tr w:rsidR="00BC177A" w:rsidRPr="000F42A9" w:rsidTr="00496F46">
        <w:trPr>
          <w:trHeight w:val="113"/>
        </w:trPr>
        <w:tc>
          <w:tcPr>
            <w:cnfStyle w:val="001000000000" w:firstRow="0" w:lastRow="0" w:firstColumn="1" w:lastColumn="0" w:oddVBand="0" w:evenVBand="0" w:oddHBand="0" w:evenHBand="0" w:firstRowFirstColumn="0" w:firstRowLastColumn="0" w:lastRowFirstColumn="0" w:lastRowLastColumn="0"/>
            <w:tcW w:w="9497" w:type="dxa"/>
            <w:gridSpan w:val="7"/>
            <w:shd w:val="clear" w:color="auto" w:fill="D9D9D9" w:themeFill="background1" w:themeFillShade="D9"/>
            <w:vAlign w:val="center"/>
          </w:tcPr>
          <w:p w:rsidR="00BC177A" w:rsidRPr="00C12D7E" w:rsidRDefault="00BC177A" w:rsidP="00496F46">
            <w:pPr>
              <w:jc w:val="right"/>
              <w:rPr>
                <w:rFonts w:cs="Tahoma"/>
                <w:b w:val="0"/>
                <w:sz w:val="4"/>
                <w:szCs w:val="4"/>
              </w:rPr>
            </w:pPr>
          </w:p>
        </w:tc>
      </w:tr>
      <w:tr w:rsidR="00BC177A" w:rsidRPr="00E34D7F" w:rsidTr="00496F4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rsidR="00BC177A" w:rsidRPr="00E34D7F" w:rsidRDefault="00BC177A" w:rsidP="00496F46">
            <w:pPr>
              <w:jc w:val="right"/>
              <w:rPr>
                <w:rFonts w:cs="Tahoma"/>
                <w:b w:val="0"/>
              </w:rPr>
            </w:pPr>
            <w:r w:rsidRPr="00E34D7F">
              <w:rPr>
                <w:rFonts w:cs="Tahoma"/>
                <w:b w:val="0"/>
              </w:rPr>
              <w:t>leerkracht</w:t>
            </w:r>
          </w:p>
        </w:tc>
        <w:tc>
          <w:tcPr>
            <w:tcW w:w="5387" w:type="dxa"/>
            <w:gridSpan w:val="4"/>
            <w:shd w:val="clear" w:color="auto" w:fill="auto"/>
            <w:vAlign w:val="center"/>
          </w:tcPr>
          <w:p w:rsidR="00BC177A" w:rsidRPr="00E34D7F" w:rsidRDefault="00BC177A" w:rsidP="00B7147D">
            <w:pPr>
              <w:cnfStyle w:val="000000100000" w:firstRow="0" w:lastRow="0" w:firstColumn="0" w:lastColumn="0" w:oddVBand="0" w:evenVBand="0" w:oddHBand="1" w:evenHBand="0" w:firstRowFirstColumn="0" w:firstRowLastColumn="0" w:lastRowFirstColumn="0" w:lastRowLastColumn="0"/>
              <w:rPr>
                <w:rFonts w:cs="Tahoma"/>
              </w:rPr>
            </w:pPr>
            <w:r>
              <w:rPr>
                <w:rFonts w:cs="Tahoma"/>
                <w:i/>
              </w:rPr>
              <w:t>TYT</w:t>
            </w:r>
            <w:r w:rsidR="00B7147D">
              <w:rPr>
                <w:rFonts w:cs="Tahoma"/>
                <w:i/>
              </w:rPr>
              <w:t>GAT Wesley</w:t>
            </w:r>
            <w:r w:rsidR="007F4EB9">
              <w:rPr>
                <w:rFonts w:cs="Tahoma"/>
                <w:i/>
              </w:rPr>
              <w:t xml:space="preserve"> en DEVOS Kurt</w:t>
            </w:r>
          </w:p>
        </w:tc>
        <w:tc>
          <w:tcPr>
            <w:tcW w:w="752" w:type="dxa"/>
            <w:shd w:val="clear" w:color="auto" w:fill="auto"/>
            <w:vAlign w:val="center"/>
          </w:tcPr>
          <w:p w:rsidR="00BC177A" w:rsidRPr="00E34D7F" w:rsidRDefault="00BC177A" w:rsidP="00496F46">
            <w:pPr>
              <w:jc w:val="right"/>
              <w:cnfStyle w:val="000000100000" w:firstRow="0" w:lastRow="0" w:firstColumn="0" w:lastColumn="0" w:oddVBand="0" w:evenVBand="0" w:oddHBand="1" w:evenHBand="0" w:firstRowFirstColumn="0" w:firstRowLastColumn="0" w:lastRowFirstColumn="0" w:lastRowLastColumn="0"/>
              <w:rPr>
                <w:rFonts w:cs="Tahoma"/>
              </w:rPr>
            </w:pPr>
            <w:r w:rsidRPr="00E34D7F">
              <w:rPr>
                <w:rFonts w:cs="Tahoma"/>
              </w:rPr>
              <w:t>klas</w:t>
            </w:r>
          </w:p>
        </w:tc>
        <w:tc>
          <w:tcPr>
            <w:tcW w:w="2082" w:type="dxa"/>
            <w:shd w:val="clear" w:color="auto" w:fill="auto"/>
            <w:vAlign w:val="center"/>
          </w:tcPr>
          <w:p w:rsidR="00BC177A" w:rsidRPr="00E34D7F" w:rsidRDefault="00B85177" w:rsidP="00496F46">
            <w:pPr>
              <w:cnfStyle w:val="000000100000" w:firstRow="0" w:lastRow="0" w:firstColumn="0" w:lastColumn="0" w:oddVBand="0" w:evenVBand="0" w:oddHBand="1" w:evenHBand="0" w:firstRowFirstColumn="0" w:firstRowLastColumn="0" w:lastRowFirstColumn="0" w:lastRowLastColumn="0"/>
              <w:rPr>
                <w:rFonts w:cs="Tahoma"/>
              </w:rPr>
            </w:pPr>
            <w:r>
              <w:rPr>
                <w:rFonts w:cs="Tahoma"/>
              </w:rPr>
              <w:t>5IW</w:t>
            </w:r>
          </w:p>
        </w:tc>
      </w:tr>
      <w:tr w:rsidR="00BC177A" w:rsidRPr="000F42A9" w:rsidTr="00496F46">
        <w:trPr>
          <w:trHeight w:val="113"/>
        </w:trPr>
        <w:tc>
          <w:tcPr>
            <w:cnfStyle w:val="001000000000" w:firstRow="0" w:lastRow="0" w:firstColumn="1" w:lastColumn="0" w:oddVBand="0" w:evenVBand="0" w:oddHBand="0" w:evenHBand="0" w:firstRowFirstColumn="0" w:firstRowLastColumn="0" w:lastRowFirstColumn="0" w:lastRowLastColumn="0"/>
            <w:tcW w:w="9497" w:type="dxa"/>
            <w:gridSpan w:val="7"/>
            <w:shd w:val="clear" w:color="auto" w:fill="D9D9D9" w:themeFill="background1" w:themeFillShade="D9"/>
            <w:vAlign w:val="center"/>
          </w:tcPr>
          <w:p w:rsidR="00BC177A" w:rsidRPr="000F42A9" w:rsidRDefault="00BC177A" w:rsidP="00496F46">
            <w:pPr>
              <w:rPr>
                <w:rFonts w:cs="Tahoma"/>
                <w:sz w:val="4"/>
                <w:szCs w:val="4"/>
              </w:rPr>
            </w:pPr>
          </w:p>
        </w:tc>
      </w:tr>
      <w:tr w:rsidR="00BC177A" w:rsidRPr="00142D23" w:rsidTr="00496F4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rsidR="00BC177A" w:rsidRPr="00C12D7E" w:rsidRDefault="00BC177A" w:rsidP="00496F46">
            <w:pPr>
              <w:jc w:val="right"/>
              <w:rPr>
                <w:rFonts w:cs="Tahoma"/>
                <w:b w:val="0"/>
                <w:sz w:val="24"/>
                <w:szCs w:val="24"/>
              </w:rPr>
            </w:pPr>
            <w:r w:rsidRPr="00E34D7F">
              <w:rPr>
                <w:rFonts w:cs="Tahoma"/>
                <w:sz w:val="24"/>
                <w:szCs w:val="24"/>
              </w:rPr>
              <w:t>naam</w:t>
            </w:r>
          </w:p>
        </w:tc>
        <w:tc>
          <w:tcPr>
            <w:tcW w:w="5387" w:type="dxa"/>
            <w:gridSpan w:val="4"/>
            <w:shd w:val="clear" w:color="auto" w:fill="auto"/>
            <w:vAlign w:val="center"/>
          </w:tcPr>
          <w:p w:rsidR="00BC177A" w:rsidRPr="00142D23" w:rsidRDefault="00966C53" w:rsidP="00496F46">
            <w:pPr>
              <w:cnfStyle w:val="000000100000" w:firstRow="0" w:lastRow="0" w:firstColumn="0" w:lastColumn="0" w:oddVBand="0" w:evenVBand="0" w:oddHBand="1" w:evenHBand="0" w:firstRowFirstColumn="0" w:firstRowLastColumn="0" w:lastRowFirstColumn="0" w:lastRowLastColumn="0"/>
              <w:rPr>
                <w:rFonts w:cs="Tahoma"/>
                <w:sz w:val="24"/>
                <w:szCs w:val="24"/>
              </w:rPr>
            </w:pPr>
            <w:proofErr w:type="spellStart"/>
            <w:r>
              <w:rPr>
                <w:rFonts w:cs="Tahoma"/>
                <w:sz w:val="24"/>
                <w:szCs w:val="24"/>
              </w:rPr>
              <w:t>Emilien</w:t>
            </w:r>
            <w:proofErr w:type="spellEnd"/>
            <w:r>
              <w:rPr>
                <w:rFonts w:cs="Tahoma"/>
                <w:sz w:val="24"/>
                <w:szCs w:val="24"/>
              </w:rPr>
              <w:t xml:space="preserve"> </w:t>
            </w:r>
            <w:proofErr w:type="spellStart"/>
            <w:r>
              <w:rPr>
                <w:rFonts w:cs="Tahoma"/>
                <w:sz w:val="24"/>
                <w:szCs w:val="24"/>
              </w:rPr>
              <w:t>Demyttenaere</w:t>
            </w:r>
            <w:proofErr w:type="spellEnd"/>
            <w:r>
              <w:rPr>
                <w:rFonts w:cs="Tahoma"/>
                <w:sz w:val="24"/>
                <w:szCs w:val="24"/>
              </w:rPr>
              <w:t xml:space="preserve">, </w:t>
            </w:r>
            <w:r w:rsidR="00B85177">
              <w:rPr>
                <w:rFonts w:cs="Tahoma"/>
                <w:sz w:val="24"/>
                <w:szCs w:val="24"/>
              </w:rPr>
              <w:t>Ybe Vandamme</w:t>
            </w:r>
          </w:p>
        </w:tc>
        <w:tc>
          <w:tcPr>
            <w:tcW w:w="752" w:type="dxa"/>
            <w:shd w:val="clear" w:color="auto" w:fill="auto"/>
            <w:vAlign w:val="center"/>
          </w:tcPr>
          <w:p w:rsidR="00BC177A" w:rsidRPr="00142D23" w:rsidRDefault="00BC177A" w:rsidP="00496F46">
            <w:pPr>
              <w:jc w:val="right"/>
              <w:cnfStyle w:val="000000100000" w:firstRow="0" w:lastRow="0" w:firstColumn="0" w:lastColumn="0" w:oddVBand="0" w:evenVBand="0" w:oddHBand="1" w:evenHBand="0" w:firstRowFirstColumn="0" w:firstRowLastColumn="0" w:lastRowFirstColumn="0" w:lastRowLastColumn="0"/>
              <w:rPr>
                <w:rFonts w:cs="Tahoma"/>
                <w:sz w:val="24"/>
                <w:szCs w:val="24"/>
              </w:rPr>
            </w:pPr>
            <w:r w:rsidRPr="00E34D7F">
              <w:rPr>
                <w:rFonts w:cs="Tahoma"/>
                <w:b/>
                <w:sz w:val="24"/>
                <w:szCs w:val="24"/>
              </w:rPr>
              <w:t>nr</w:t>
            </w:r>
            <w:r w:rsidRPr="00142D23">
              <w:rPr>
                <w:rFonts w:cs="Tahoma"/>
                <w:sz w:val="24"/>
                <w:szCs w:val="24"/>
              </w:rPr>
              <w:t>.</w:t>
            </w:r>
          </w:p>
        </w:tc>
        <w:tc>
          <w:tcPr>
            <w:tcW w:w="2082" w:type="dxa"/>
            <w:shd w:val="clear" w:color="auto" w:fill="auto"/>
            <w:vAlign w:val="center"/>
          </w:tcPr>
          <w:p w:rsidR="00BC177A" w:rsidRPr="00142D23" w:rsidRDefault="00966C53" w:rsidP="00496F46">
            <w:pPr>
              <w:cnfStyle w:val="000000100000" w:firstRow="0" w:lastRow="0" w:firstColumn="0" w:lastColumn="0" w:oddVBand="0" w:evenVBand="0" w:oddHBand="1" w:evenHBand="0" w:firstRowFirstColumn="0" w:firstRowLastColumn="0" w:lastRowFirstColumn="0" w:lastRowLastColumn="0"/>
              <w:rPr>
                <w:rFonts w:cs="Tahoma"/>
                <w:sz w:val="24"/>
                <w:szCs w:val="24"/>
              </w:rPr>
            </w:pPr>
            <w:r>
              <w:rPr>
                <w:rFonts w:cs="Tahoma"/>
                <w:sz w:val="24"/>
                <w:szCs w:val="24"/>
              </w:rPr>
              <w:t xml:space="preserve">3, </w:t>
            </w:r>
            <w:r w:rsidR="00B85177">
              <w:rPr>
                <w:rFonts w:cs="Tahoma"/>
                <w:sz w:val="24"/>
                <w:szCs w:val="24"/>
              </w:rPr>
              <w:t>12</w:t>
            </w:r>
          </w:p>
        </w:tc>
      </w:tr>
      <w:tr w:rsidR="00BC177A" w:rsidRPr="000F42A9" w:rsidTr="00496F46">
        <w:trPr>
          <w:trHeight w:val="113"/>
        </w:trPr>
        <w:tc>
          <w:tcPr>
            <w:cnfStyle w:val="001000000000" w:firstRow="0" w:lastRow="0" w:firstColumn="1" w:lastColumn="0" w:oddVBand="0" w:evenVBand="0" w:oddHBand="0" w:evenHBand="0" w:firstRowFirstColumn="0" w:firstRowLastColumn="0" w:lastRowFirstColumn="0" w:lastRowLastColumn="0"/>
            <w:tcW w:w="9497" w:type="dxa"/>
            <w:gridSpan w:val="7"/>
            <w:shd w:val="clear" w:color="auto" w:fill="D9D9D9" w:themeFill="background1" w:themeFillShade="D9"/>
            <w:vAlign w:val="center"/>
          </w:tcPr>
          <w:p w:rsidR="00BC177A" w:rsidRPr="00C12D7E" w:rsidRDefault="00BC177A" w:rsidP="00496F46">
            <w:pPr>
              <w:jc w:val="right"/>
              <w:rPr>
                <w:rFonts w:cs="Tahoma"/>
                <w:b w:val="0"/>
                <w:sz w:val="4"/>
                <w:szCs w:val="4"/>
              </w:rPr>
            </w:pPr>
          </w:p>
        </w:tc>
      </w:tr>
    </w:tbl>
    <w:p w:rsidR="00BC177A" w:rsidRDefault="00BC177A" w:rsidP="00BC177A">
      <w:pPr>
        <w:rPr>
          <w:rFonts w:cs="Tahoma"/>
          <w:b/>
          <w:sz w:val="144"/>
          <w:szCs w:val="144"/>
        </w:rPr>
      </w:pPr>
    </w:p>
    <w:p w:rsidR="00CB5B1F" w:rsidRDefault="00CB5B1F" w:rsidP="009C146D">
      <w:pPr>
        <w:rPr>
          <w:sz w:val="72"/>
          <w:szCs w:val="72"/>
        </w:rPr>
      </w:pPr>
    </w:p>
    <w:p w:rsidR="00BC177A" w:rsidRDefault="00F2482C" w:rsidP="00632CCB">
      <w:pPr>
        <w:jc w:val="center"/>
        <w:rPr>
          <w:sz w:val="72"/>
          <w:szCs w:val="72"/>
        </w:rPr>
      </w:pPr>
      <w:r>
        <w:rPr>
          <w:sz w:val="72"/>
          <w:szCs w:val="72"/>
        </w:rPr>
        <w:t>Projecten Bakfiets</w:t>
      </w:r>
    </w:p>
    <w:p w:rsidR="005C7AB1" w:rsidRPr="0054744C" w:rsidRDefault="0054744C" w:rsidP="0054744C">
      <w:pPr>
        <w:jc w:val="center"/>
        <w:rPr>
          <w:sz w:val="72"/>
          <w:szCs w:val="72"/>
        </w:rPr>
      </w:pPr>
      <w:r>
        <w:rPr>
          <w:noProof/>
          <w:lang w:eastAsia="nl-BE"/>
        </w:rPr>
        <w:drawing>
          <wp:inline distT="0" distB="0" distL="0" distR="0">
            <wp:extent cx="3352800" cy="3352800"/>
            <wp:effectExtent l="0" t="0" r="0" b="0"/>
            <wp:docPr id="2" name="Afbeelding 2" descr="Afbeeldingsresultaat voor BAKFI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AKFIE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tbl>
      <w:tblPr>
        <w:tblStyle w:val="Tabelraster"/>
        <w:tblW w:w="0" w:type="auto"/>
        <w:shd w:val="clear" w:color="auto" w:fill="FF0066"/>
        <w:tblLook w:val="04A0" w:firstRow="1" w:lastRow="0" w:firstColumn="1" w:lastColumn="0" w:noHBand="0" w:noVBand="1"/>
      </w:tblPr>
      <w:tblGrid>
        <w:gridCol w:w="9062"/>
      </w:tblGrid>
      <w:tr w:rsidR="00FB60DB" w:rsidTr="00FB60DB">
        <w:tc>
          <w:tcPr>
            <w:tcW w:w="9212" w:type="dxa"/>
            <w:shd w:val="clear" w:color="auto" w:fill="FF0066"/>
            <w:vAlign w:val="center"/>
          </w:tcPr>
          <w:p w:rsidR="00FB60DB" w:rsidRPr="00FB60DB" w:rsidRDefault="003402EC" w:rsidP="00FB60DB">
            <w:pPr>
              <w:jc w:val="center"/>
              <w:rPr>
                <w:sz w:val="52"/>
                <w:szCs w:val="52"/>
              </w:rPr>
            </w:pPr>
            <w:r>
              <w:rPr>
                <w:sz w:val="52"/>
                <w:szCs w:val="52"/>
              </w:rPr>
              <w:lastRenderedPageBreak/>
              <w:t>PROBLEEM DEFINIË</w:t>
            </w:r>
            <w:r w:rsidR="00FB60DB" w:rsidRPr="00FB60DB">
              <w:rPr>
                <w:sz w:val="52"/>
                <w:szCs w:val="52"/>
              </w:rPr>
              <w:t>REN</w:t>
            </w:r>
          </w:p>
          <w:p w:rsidR="00FB60DB" w:rsidRDefault="00C32F32" w:rsidP="00FB60DB">
            <w:pPr>
              <w:jc w:val="center"/>
            </w:pPr>
            <w:r w:rsidRPr="00FB60DB">
              <w:rPr>
                <w:noProof/>
                <w:lang w:eastAsia="nl-BE"/>
              </w:rPr>
              <w:drawing>
                <wp:inline distT="0" distB="0" distL="0" distR="0" wp14:anchorId="3B3E4D38" wp14:editId="602543EB">
                  <wp:extent cx="931653" cy="966158"/>
                  <wp:effectExtent l="0" t="0" r="0" b="0"/>
                  <wp:docPr id="1" name="Afbeelding 1" descr="Afbeeldingsresultaat voor magnifying glass"/>
                  <wp:cNvGraphicFramePr/>
                  <a:graphic xmlns:a="http://schemas.openxmlformats.org/drawingml/2006/main">
                    <a:graphicData uri="http://schemas.openxmlformats.org/drawingml/2006/picture">
                      <pic:pic xmlns:pic="http://schemas.openxmlformats.org/drawingml/2006/picture">
                        <pic:nvPicPr>
                          <pic:cNvPr id="18438" name="Picture 6" descr="Afbeeldingsresultaat voor magnifying glass"/>
                          <pic:cNvPicPr>
                            <a:picLocks noChangeAspect="1" noChangeArrowheads="1"/>
                          </pic:cNvPicPr>
                        </pic:nvPicPr>
                        <pic:blipFill>
                          <a:blip r:embed="rId10"/>
                          <a:srcRect/>
                          <a:stretch>
                            <a:fillRect/>
                          </a:stretch>
                        </pic:blipFill>
                        <pic:spPr bwMode="auto">
                          <a:xfrm>
                            <a:off x="0" y="0"/>
                            <a:ext cx="930950" cy="965429"/>
                          </a:xfrm>
                          <a:prstGeom prst="rect">
                            <a:avLst/>
                          </a:prstGeom>
                          <a:noFill/>
                        </pic:spPr>
                      </pic:pic>
                    </a:graphicData>
                  </a:graphic>
                </wp:inline>
              </w:drawing>
            </w:r>
          </w:p>
          <w:p w:rsidR="00FB60DB" w:rsidRDefault="00FB60DB" w:rsidP="00FB60DB">
            <w:pPr>
              <w:jc w:val="center"/>
            </w:pPr>
          </w:p>
        </w:tc>
      </w:tr>
    </w:tbl>
    <w:p w:rsidR="005C7AB1" w:rsidRDefault="005C7AB1" w:rsidP="007F0CD2"/>
    <w:p w:rsidR="005C7AB1" w:rsidRDefault="005C7AB1" w:rsidP="007F0CD2"/>
    <w:p w:rsidR="0074701C" w:rsidRDefault="0074701C" w:rsidP="0074701C">
      <w:pPr>
        <w:pStyle w:val="Lijstalinea"/>
        <w:numPr>
          <w:ilvl w:val="0"/>
          <w:numId w:val="32"/>
        </w:numPr>
      </w:pPr>
      <w:r>
        <w:t>Maak gebruik van enkele INNOWIZ templates/technieken</w:t>
      </w:r>
    </w:p>
    <w:p w:rsidR="00450269" w:rsidRDefault="00450269" w:rsidP="00450269">
      <w:pPr>
        <w:pStyle w:val="Lijstalinea"/>
        <w:ind w:left="1080"/>
      </w:pPr>
    </w:p>
    <w:p w:rsidR="003402EC" w:rsidRDefault="00175C79" w:rsidP="003402EC">
      <w:pPr>
        <w:numPr>
          <w:ilvl w:val="0"/>
          <w:numId w:val="32"/>
        </w:numPr>
      </w:pPr>
      <w:r w:rsidRPr="00FB60DB">
        <w:t>Probleem definiëren (magenta): definieer het actieterrein, word een specialist in het onderwerp, word een onderzoeker</w:t>
      </w:r>
    </w:p>
    <w:p w:rsidR="0054744C" w:rsidRDefault="00FB60DB" w:rsidP="0054744C">
      <w:pPr>
        <w:numPr>
          <w:ilvl w:val="0"/>
          <w:numId w:val="32"/>
        </w:numPr>
      </w:pPr>
      <w:r>
        <w:t>Probeer het probleem in alle facetten te bekijken en vanuit verschillende invalshoeken.</w:t>
      </w:r>
    </w:p>
    <w:p w:rsidR="0054744C" w:rsidRDefault="00C32F32" w:rsidP="0054744C">
      <w:r>
        <w:t>We moeten een project maken voor kinderen in het 2</w:t>
      </w:r>
      <w:r w:rsidRPr="00C32F32">
        <w:rPr>
          <w:vertAlign w:val="superscript"/>
        </w:rPr>
        <w:t>de</w:t>
      </w:r>
      <w:r>
        <w:t xml:space="preserve"> middelbaar om hun geïnteresseerder te maken voor </w:t>
      </w:r>
      <w:r w:rsidR="00B37779">
        <w:t xml:space="preserve">onze richting, </w:t>
      </w:r>
      <w:r>
        <w:t xml:space="preserve">Industriële Wetenschappen. </w:t>
      </w:r>
      <w:r w:rsidR="00450269">
        <w:t xml:space="preserve">Ons eerste probleem was een project vinden en daarvoor maakten we gebruik van een INNOWIZ template in de vorm van een mind-map. </w:t>
      </w:r>
      <w:r w:rsidR="00B37779">
        <w:t>We</w:t>
      </w:r>
      <w:r w:rsidR="00450269">
        <w:t xml:space="preserve"> hebben gebrainstormd en onze ideeën geplaatst in een mind-</w:t>
      </w:r>
      <w:r w:rsidR="00B37779">
        <w:t>map. Het moest hen ook boeien wat we zouden doen. We hebben gezocht wat kinderen van die leeftijd interesseerden. We hebben ook gezocht wat ze allemaal al geleerd hebben en a konden en wat ze konden leren in het 3</w:t>
      </w:r>
      <w:r w:rsidR="00B37779" w:rsidRPr="00B37779">
        <w:rPr>
          <w:vertAlign w:val="superscript"/>
        </w:rPr>
        <w:t>de</w:t>
      </w:r>
      <w:r w:rsidR="00B37779">
        <w:t xml:space="preserve">. </w:t>
      </w:r>
      <w:r w:rsidR="00450269">
        <w:t xml:space="preserve"> </w:t>
      </w:r>
    </w:p>
    <w:p w:rsidR="003402EC" w:rsidRDefault="003402EC" w:rsidP="003402EC"/>
    <w:p w:rsidR="003402EC" w:rsidRDefault="003402EC" w:rsidP="003402EC"/>
    <w:p w:rsidR="003402EC" w:rsidRDefault="003402EC" w:rsidP="003402EC"/>
    <w:p w:rsidR="003402EC" w:rsidRDefault="003402EC" w:rsidP="003402EC"/>
    <w:p w:rsidR="003402EC" w:rsidRDefault="003402EC" w:rsidP="003402EC"/>
    <w:p w:rsidR="003402EC" w:rsidRDefault="003402EC" w:rsidP="003402EC"/>
    <w:p w:rsidR="003402EC" w:rsidRDefault="003402EC" w:rsidP="003402EC"/>
    <w:p w:rsidR="003402EC" w:rsidRDefault="003402EC" w:rsidP="003402EC"/>
    <w:p w:rsidR="003402EC" w:rsidRDefault="003402EC" w:rsidP="003402EC"/>
    <w:p w:rsidR="003332E7" w:rsidRDefault="003332E7" w:rsidP="003402EC"/>
    <w:p w:rsidR="003402EC" w:rsidRDefault="003402EC" w:rsidP="003402EC"/>
    <w:tbl>
      <w:tblPr>
        <w:tblStyle w:val="Tabelraster"/>
        <w:tblW w:w="0" w:type="auto"/>
        <w:shd w:val="clear" w:color="auto" w:fill="FFFF00"/>
        <w:tblLook w:val="04A0" w:firstRow="1" w:lastRow="0" w:firstColumn="1" w:lastColumn="0" w:noHBand="0" w:noVBand="1"/>
      </w:tblPr>
      <w:tblGrid>
        <w:gridCol w:w="9062"/>
      </w:tblGrid>
      <w:tr w:rsidR="003402EC" w:rsidTr="003402EC">
        <w:tc>
          <w:tcPr>
            <w:tcW w:w="9212" w:type="dxa"/>
            <w:shd w:val="clear" w:color="auto" w:fill="FFFF00"/>
            <w:vAlign w:val="center"/>
          </w:tcPr>
          <w:p w:rsidR="003402EC" w:rsidRPr="00FB60DB" w:rsidRDefault="003402EC" w:rsidP="00950F5D">
            <w:pPr>
              <w:jc w:val="center"/>
              <w:rPr>
                <w:sz w:val="52"/>
                <w:szCs w:val="52"/>
              </w:rPr>
            </w:pPr>
            <w:r>
              <w:rPr>
                <w:sz w:val="52"/>
                <w:szCs w:val="52"/>
              </w:rPr>
              <w:lastRenderedPageBreak/>
              <w:t>IDEEËN GENEREREN</w:t>
            </w:r>
          </w:p>
          <w:p w:rsidR="003402EC" w:rsidRDefault="00C32F32" w:rsidP="00950F5D">
            <w:pPr>
              <w:jc w:val="center"/>
            </w:pPr>
            <w:r w:rsidRPr="003402EC">
              <w:rPr>
                <w:noProof/>
                <w:lang w:eastAsia="nl-BE"/>
              </w:rPr>
              <w:drawing>
                <wp:inline distT="0" distB="0" distL="0" distR="0" wp14:anchorId="1CFB2825" wp14:editId="6A3FDDB1">
                  <wp:extent cx="921230" cy="1285336"/>
                  <wp:effectExtent l="19050" t="0" r="0" b="0"/>
                  <wp:docPr id="8" name="Afbeelding 5" descr="Afbeeldingsresultaat voor light bulb"/>
                  <wp:cNvGraphicFramePr/>
                  <a:graphic xmlns:a="http://schemas.openxmlformats.org/drawingml/2006/main">
                    <a:graphicData uri="http://schemas.openxmlformats.org/drawingml/2006/picture">
                      <pic:pic xmlns:pic="http://schemas.openxmlformats.org/drawingml/2006/picture">
                        <pic:nvPicPr>
                          <pic:cNvPr id="20482" name="Picture 2" descr="Afbeeldingsresultaat voor light bulb"/>
                          <pic:cNvPicPr>
                            <a:picLocks noChangeAspect="1" noChangeArrowheads="1"/>
                          </pic:cNvPicPr>
                        </pic:nvPicPr>
                        <pic:blipFill>
                          <a:blip r:embed="rId11" cstate="print"/>
                          <a:srcRect/>
                          <a:stretch>
                            <a:fillRect/>
                          </a:stretch>
                        </pic:blipFill>
                        <pic:spPr bwMode="auto">
                          <a:xfrm>
                            <a:off x="0" y="0"/>
                            <a:ext cx="922936" cy="1287717"/>
                          </a:xfrm>
                          <a:prstGeom prst="rect">
                            <a:avLst/>
                          </a:prstGeom>
                        </pic:spPr>
                      </pic:pic>
                    </a:graphicData>
                  </a:graphic>
                </wp:inline>
              </w:drawing>
            </w:r>
          </w:p>
          <w:p w:rsidR="003402EC" w:rsidRDefault="003402EC" w:rsidP="00950F5D">
            <w:pPr>
              <w:jc w:val="center"/>
            </w:pPr>
          </w:p>
        </w:tc>
      </w:tr>
    </w:tbl>
    <w:p w:rsidR="003402EC" w:rsidRDefault="003402EC" w:rsidP="003402EC"/>
    <w:p w:rsidR="0074701C" w:rsidRDefault="0074701C" w:rsidP="0074701C">
      <w:pPr>
        <w:pStyle w:val="Lijstalinea"/>
        <w:numPr>
          <w:ilvl w:val="0"/>
          <w:numId w:val="33"/>
        </w:numPr>
        <w:spacing w:line="360" w:lineRule="auto"/>
      </w:pPr>
      <w:r>
        <w:t>Maak gebruik van enkele INNOWIZ templates/technieken</w:t>
      </w:r>
    </w:p>
    <w:p w:rsidR="003402EC" w:rsidRDefault="003402EC" w:rsidP="003402EC">
      <w:pPr>
        <w:pStyle w:val="Lijstalinea"/>
        <w:numPr>
          <w:ilvl w:val="0"/>
          <w:numId w:val="33"/>
        </w:numPr>
        <w:spacing w:line="360" w:lineRule="auto"/>
      </w:pPr>
      <w:r>
        <w:t>M</w:t>
      </w:r>
      <w:r w:rsidRPr="003402EC">
        <w:t>aximaliseer het aantal ideeën, sta open, improviseer</w:t>
      </w:r>
    </w:p>
    <w:p w:rsidR="003402EC" w:rsidRDefault="003402EC" w:rsidP="003402EC">
      <w:pPr>
        <w:pStyle w:val="Lijstalinea"/>
        <w:numPr>
          <w:ilvl w:val="0"/>
          <w:numId w:val="33"/>
        </w:numPr>
        <w:spacing w:line="360" w:lineRule="auto"/>
      </w:pPr>
      <w:r>
        <w:t>Geef hier en bespreek de mogelijke oplossingen voor het probleem. Figuren, schema’s, schetsen … kunnen veel verduidelijken</w:t>
      </w:r>
    </w:p>
    <w:p w:rsidR="003402EC" w:rsidRDefault="003402EC" w:rsidP="003402EC">
      <w:pPr>
        <w:pStyle w:val="Lijstalinea"/>
        <w:numPr>
          <w:ilvl w:val="0"/>
          <w:numId w:val="33"/>
        </w:numPr>
        <w:spacing w:line="360" w:lineRule="auto"/>
      </w:pPr>
      <w:r>
        <w:t>De oplossing moet in deze fase nog niet uitgewerkt worden (dus geen ontwerptekeningen in SW, geen elektrische schema’s, geen programma’s)</w:t>
      </w:r>
    </w:p>
    <w:p w:rsidR="006D6418" w:rsidRDefault="00B37779" w:rsidP="00C32F32">
      <w:r>
        <w:rPr>
          <w:noProof/>
          <w:lang w:eastAsia="nl-BE"/>
        </w:rPr>
        <w:drawing>
          <wp:anchor distT="0" distB="0" distL="114300" distR="114300" simplePos="0" relativeHeight="251658240" behindDoc="1" locked="0" layoutInCell="1" allowOverlap="1">
            <wp:simplePos x="0" y="0"/>
            <wp:positionH relativeFrom="margin">
              <wp:align>left</wp:align>
            </wp:positionH>
            <wp:positionV relativeFrom="paragraph">
              <wp:posOffset>1431290</wp:posOffset>
            </wp:positionV>
            <wp:extent cx="3933825" cy="2951480"/>
            <wp:effectExtent l="0" t="0" r="9525" b="1270"/>
            <wp:wrapTight wrapText="bothSides">
              <wp:wrapPolygon edited="0">
                <wp:start x="21600" y="21600"/>
                <wp:lineTo x="21600" y="130"/>
                <wp:lineTo x="52" y="130"/>
                <wp:lineTo x="52" y="21600"/>
                <wp:lineTo x="21600" y="21600"/>
              </wp:wrapPolygon>
            </wp:wrapTight>
            <wp:docPr id="9" name="Afbeelding 9" descr="C:\Users\Emilien.demyttenaere\Downloads\20191206_08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lien.demyttenaere\Downloads\20191206_0835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3933825"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F32">
        <w:t>We zijn opzoek gegaan naar wat kinderen van het 2</w:t>
      </w:r>
      <w:r w:rsidR="00C32F32" w:rsidRPr="00C32F32">
        <w:rPr>
          <w:vertAlign w:val="superscript"/>
        </w:rPr>
        <w:t>de</w:t>
      </w:r>
      <w:r w:rsidR="00C32F32">
        <w:t xml:space="preserve"> middelbaar al allemaal hadden geleerd en zo daarrond projecten gezocht. We hadden projecten gezocht over lichtbreking, wiskunde, elektriciteit en chemische reacties. Hier hadden we een aantal ideeën gevonden: </w:t>
      </w:r>
      <w:proofErr w:type="spellStart"/>
      <w:r>
        <w:t>Propellercar</w:t>
      </w:r>
      <w:proofErr w:type="spellEnd"/>
      <w:r w:rsidR="00C32F32">
        <w:t xml:space="preserve"> </w:t>
      </w:r>
      <w:proofErr w:type="spellStart"/>
      <w:r w:rsidR="00C32F32">
        <w:t>bouwkit</w:t>
      </w:r>
      <w:proofErr w:type="spellEnd"/>
      <w:r w:rsidR="00C32F32">
        <w:t xml:space="preserve">, vulkaan (chemische reactie), </w:t>
      </w:r>
      <w:r w:rsidR="006D6418">
        <w:t xml:space="preserve">beamer, ventje loopt door lichtstraal, topografische </w:t>
      </w:r>
      <w:proofErr w:type="spellStart"/>
      <w:r w:rsidR="006D6418">
        <w:t>zandbox</w:t>
      </w:r>
      <w:proofErr w:type="spellEnd"/>
      <w:r w:rsidR="006D6418">
        <w:t xml:space="preserve"> en hologram.</w:t>
      </w:r>
      <w:r>
        <w:t xml:space="preserve"> We dachten ook voor een spel met allemaal kleine spelletjes erin te steken, maar door dat andere groepjes zoiets al deden hebben we voor iets anders gekozen.</w:t>
      </w:r>
      <w:r w:rsidR="006D6418">
        <w:t xml:space="preserve"> </w:t>
      </w:r>
    </w:p>
    <w:p w:rsidR="00CB630A" w:rsidRDefault="00CB630A" w:rsidP="00C32F32">
      <w:pPr>
        <w:rPr>
          <w:noProof/>
          <w:lang w:eastAsia="nl-BE"/>
        </w:rPr>
      </w:pPr>
    </w:p>
    <w:p w:rsidR="003402EC" w:rsidRDefault="00C32F32" w:rsidP="00C32F32">
      <w:r>
        <w:t xml:space="preserve"> </w:t>
      </w:r>
    </w:p>
    <w:p w:rsidR="00B37779" w:rsidRDefault="00B37779" w:rsidP="00C32F32"/>
    <w:p w:rsidR="00B37779" w:rsidRDefault="00B37779" w:rsidP="00C32F32"/>
    <w:p w:rsidR="003332E7" w:rsidRDefault="003332E7" w:rsidP="00C32F32"/>
    <w:p w:rsidR="003332E7" w:rsidRDefault="003332E7" w:rsidP="00C32F32"/>
    <w:p w:rsidR="003332E7" w:rsidRDefault="003332E7" w:rsidP="00C32F32"/>
    <w:p w:rsidR="003332E7" w:rsidRDefault="003332E7" w:rsidP="00C32F32"/>
    <w:p w:rsidR="003402EC" w:rsidRDefault="003402EC" w:rsidP="003402EC"/>
    <w:p w:rsidR="00CB630A" w:rsidRDefault="00CB630A" w:rsidP="003402EC"/>
    <w:tbl>
      <w:tblPr>
        <w:tblStyle w:val="Tabelraster"/>
        <w:tblW w:w="0" w:type="auto"/>
        <w:shd w:val="clear" w:color="auto" w:fill="00B0F0"/>
        <w:tblLook w:val="04A0" w:firstRow="1" w:lastRow="0" w:firstColumn="1" w:lastColumn="0" w:noHBand="0" w:noVBand="1"/>
      </w:tblPr>
      <w:tblGrid>
        <w:gridCol w:w="9062"/>
      </w:tblGrid>
      <w:tr w:rsidR="0074701C" w:rsidTr="0074701C">
        <w:tc>
          <w:tcPr>
            <w:tcW w:w="9212" w:type="dxa"/>
            <w:shd w:val="clear" w:color="auto" w:fill="00B0F0"/>
            <w:vAlign w:val="center"/>
          </w:tcPr>
          <w:p w:rsidR="0074701C" w:rsidRPr="00FB60DB" w:rsidRDefault="0074701C" w:rsidP="00950F5D">
            <w:pPr>
              <w:jc w:val="center"/>
              <w:rPr>
                <w:sz w:val="52"/>
                <w:szCs w:val="52"/>
              </w:rPr>
            </w:pPr>
            <w:r>
              <w:rPr>
                <w:sz w:val="52"/>
                <w:szCs w:val="52"/>
              </w:rPr>
              <w:lastRenderedPageBreak/>
              <w:t>IDEEËN SELECTIE</w:t>
            </w:r>
          </w:p>
          <w:p w:rsidR="0074701C" w:rsidRDefault="00C32F32" w:rsidP="00950F5D">
            <w:pPr>
              <w:jc w:val="center"/>
            </w:pPr>
            <w:r w:rsidRPr="0074701C">
              <w:rPr>
                <w:noProof/>
                <w:lang w:eastAsia="nl-BE"/>
              </w:rPr>
              <w:drawing>
                <wp:inline distT="0" distB="0" distL="0" distR="0" wp14:anchorId="0078E2AF" wp14:editId="389CF43E">
                  <wp:extent cx="1819275" cy="895350"/>
                  <wp:effectExtent l="19050" t="0" r="9525" b="0"/>
                  <wp:docPr id="16" name="Afbeelding 9" descr="Afbeeldingsresultaat voor thumbs up down"/>
                  <wp:cNvGraphicFramePr/>
                  <a:graphic xmlns:a="http://schemas.openxmlformats.org/drawingml/2006/main">
                    <a:graphicData uri="http://schemas.openxmlformats.org/drawingml/2006/picture">
                      <pic:pic xmlns:pic="http://schemas.openxmlformats.org/drawingml/2006/picture">
                        <pic:nvPicPr>
                          <pic:cNvPr id="21506" name="Picture 2" descr="Afbeeldingsresultaat voor thumbs up down"/>
                          <pic:cNvPicPr>
                            <a:picLocks noChangeAspect="1" noChangeArrowheads="1"/>
                          </pic:cNvPicPr>
                        </pic:nvPicPr>
                        <pic:blipFill>
                          <a:blip r:embed="rId13"/>
                          <a:srcRect/>
                          <a:stretch>
                            <a:fillRect/>
                          </a:stretch>
                        </pic:blipFill>
                        <pic:spPr bwMode="auto">
                          <a:xfrm>
                            <a:off x="0" y="0"/>
                            <a:ext cx="1821230" cy="896312"/>
                          </a:xfrm>
                          <a:prstGeom prst="rect">
                            <a:avLst/>
                          </a:prstGeom>
                          <a:noFill/>
                        </pic:spPr>
                      </pic:pic>
                    </a:graphicData>
                  </a:graphic>
                </wp:inline>
              </w:drawing>
            </w:r>
          </w:p>
          <w:p w:rsidR="0074701C" w:rsidRDefault="0074701C" w:rsidP="00950F5D">
            <w:pPr>
              <w:jc w:val="center"/>
            </w:pPr>
          </w:p>
        </w:tc>
      </w:tr>
    </w:tbl>
    <w:p w:rsidR="0074701C" w:rsidRDefault="0074701C" w:rsidP="0074701C"/>
    <w:p w:rsidR="0074701C" w:rsidRDefault="0074701C" w:rsidP="0074701C">
      <w:pPr>
        <w:pStyle w:val="Lijstalinea"/>
        <w:numPr>
          <w:ilvl w:val="0"/>
          <w:numId w:val="33"/>
        </w:numPr>
        <w:spacing w:line="360" w:lineRule="auto"/>
      </w:pPr>
      <w:r>
        <w:t>Maak gebruik van enkele INNOWIZ templates/technieken</w:t>
      </w:r>
    </w:p>
    <w:p w:rsidR="0074701C" w:rsidRDefault="0074701C" w:rsidP="0074701C">
      <w:pPr>
        <w:pStyle w:val="Lijstalinea"/>
        <w:numPr>
          <w:ilvl w:val="0"/>
          <w:numId w:val="33"/>
        </w:numPr>
        <w:spacing w:line="360" w:lineRule="auto"/>
      </w:pPr>
      <w:r>
        <w:t>C</w:t>
      </w:r>
      <w:r w:rsidRPr="0074701C">
        <w:t>ombineer eventueel, selecteer de beste oplossing, argumenteer</w:t>
      </w:r>
    </w:p>
    <w:p w:rsidR="003402EC" w:rsidRDefault="009C210D" w:rsidP="00B37779">
      <w:pPr>
        <w:spacing w:line="360" w:lineRule="auto"/>
      </w:pPr>
      <w:r>
        <w:t xml:space="preserve">We hebben gekozen om een hologram te maken. </w:t>
      </w:r>
      <w:r w:rsidR="00ED5A09">
        <w:t>We hebben</w:t>
      </w:r>
      <w:r>
        <w:t xml:space="preserve"> een paar filmpjes gezocht over </w:t>
      </w:r>
      <w:r w:rsidR="00ED5A09">
        <w:t>verschillende hologrammen maar vonden vaak dezelfd</w:t>
      </w:r>
      <w:r w:rsidR="00CB630A">
        <w:t>e</w:t>
      </w:r>
      <w:r w:rsidR="00ED5A09">
        <w:t>.</w:t>
      </w:r>
      <w:r w:rsidR="00450269">
        <w:t xml:space="preserve"> We w</w:t>
      </w:r>
      <w:r w:rsidR="003332E7">
        <w:t xml:space="preserve">ilden iets anders doen voor </w:t>
      </w:r>
      <w:r w:rsidR="00CB630A">
        <w:t>ontwerp dus hebben</w:t>
      </w:r>
      <w:r w:rsidR="00450269">
        <w:t xml:space="preserve"> we</w:t>
      </w:r>
      <w:r w:rsidR="00CB630A">
        <w:t xml:space="preserve"> blijven doorzoeken naar andere hologram types.</w:t>
      </w:r>
      <w:r w:rsidR="00ED5A09">
        <w:t xml:space="preserve"> We hebben d</w:t>
      </w:r>
      <w:r w:rsidR="00CB630A">
        <w:t xml:space="preserve">an één gevonden dat anders was en het noemde I3DG Hologram en het maakt gebruik van 3 plaatjes achter elkaar die voor een soort diepte zorgt. </w:t>
      </w:r>
      <w:r w:rsidR="00450269">
        <w:t>In deze hologram kun je 3 dingen op een zelfde tijd projecteren.</w:t>
      </w:r>
      <w:r w:rsidR="004E3C67">
        <w:t xml:space="preserve"> Ook wilden we een design die makkelijk zonder lijm in elkaar te steken is. </w:t>
      </w:r>
      <w:r>
        <w:t>Dus hebben we besloten om een voetsteun te maken voor onze I3DG hologram.</w:t>
      </w:r>
      <w:r w:rsidR="00B37779">
        <w:t xml:space="preserve"> We gaan ook een hologram maken in de vorm van een piramide zodat je ook deze op je gsm of tablet kan gebruiken. Misschien later gaan we een grote maken voor op je computer</w:t>
      </w:r>
      <w:r>
        <w:t>scherm</w:t>
      </w:r>
      <w:r w:rsidR="00B37779">
        <w:t>.</w:t>
      </w:r>
      <w:r>
        <w:t xml:space="preserve"> We zullen ook een paar Apps zoeken om zelf via je gsm een hologram te maken zodat je jezelf als hologram kunt bekijken.</w:t>
      </w:r>
    </w:p>
    <w:p w:rsidR="0074701C" w:rsidRDefault="0074701C" w:rsidP="003402EC"/>
    <w:p w:rsidR="0074701C" w:rsidRDefault="0074701C" w:rsidP="003402EC"/>
    <w:p w:rsidR="0074701C" w:rsidRDefault="0074701C" w:rsidP="003402EC"/>
    <w:p w:rsidR="0074701C" w:rsidRDefault="0074701C" w:rsidP="003402EC"/>
    <w:p w:rsidR="0074701C" w:rsidRDefault="0074701C" w:rsidP="003402EC"/>
    <w:p w:rsidR="0074701C" w:rsidRDefault="0074701C" w:rsidP="003402EC"/>
    <w:p w:rsidR="0074701C" w:rsidRDefault="0074701C" w:rsidP="003402EC"/>
    <w:p w:rsidR="0074701C" w:rsidRDefault="0074701C" w:rsidP="003402EC"/>
    <w:p w:rsidR="003332E7" w:rsidRDefault="003332E7" w:rsidP="003402EC"/>
    <w:p w:rsidR="001636FE" w:rsidRDefault="001636FE" w:rsidP="003402EC">
      <w:bookmarkStart w:id="0" w:name="_GoBack"/>
      <w:bookmarkEnd w:id="0"/>
    </w:p>
    <w:tbl>
      <w:tblPr>
        <w:tblStyle w:val="Tabelraster"/>
        <w:tblW w:w="0" w:type="auto"/>
        <w:shd w:val="clear" w:color="auto" w:fill="000000" w:themeFill="text1"/>
        <w:tblLook w:val="04A0" w:firstRow="1" w:lastRow="0" w:firstColumn="1" w:lastColumn="0" w:noHBand="0" w:noVBand="1"/>
      </w:tblPr>
      <w:tblGrid>
        <w:gridCol w:w="9062"/>
      </w:tblGrid>
      <w:tr w:rsidR="0074701C" w:rsidTr="0074701C">
        <w:tc>
          <w:tcPr>
            <w:tcW w:w="9212" w:type="dxa"/>
            <w:shd w:val="clear" w:color="auto" w:fill="000000" w:themeFill="text1"/>
            <w:vAlign w:val="center"/>
          </w:tcPr>
          <w:p w:rsidR="0074701C" w:rsidRPr="0074701C" w:rsidRDefault="0074701C" w:rsidP="00950F5D">
            <w:pPr>
              <w:jc w:val="center"/>
              <w:rPr>
                <w:color w:val="FFFFFF" w:themeColor="background1"/>
                <w:sz w:val="52"/>
                <w:szCs w:val="52"/>
              </w:rPr>
            </w:pPr>
            <w:r w:rsidRPr="0074701C">
              <w:rPr>
                <w:color w:val="FFFFFF" w:themeColor="background1"/>
                <w:sz w:val="52"/>
                <w:szCs w:val="52"/>
              </w:rPr>
              <w:lastRenderedPageBreak/>
              <w:t>IDEEËN COMMUNICATIE</w:t>
            </w:r>
          </w:p>
          <w:p w:rsidR="0074701C" w:rsidRDefault="00C32F32" w:rsidP="00950F5D">
            <w:pPr>
              <w:jc w:val="center"/>
            </w:pPr>
            <w:r w:rsidRPr="0074701C">
              <w:rPr>
                <w:noProof/>
                <w:lang w:eastAsia="nl-BE"/>
              </w:rPr>
              <w:drawing>
                <wp:inline distT="0" distB="0" distL="0" distR="0" wp14:anchorId="27093CB2" wp14:editId="286A46AB">
                  <wp:extent cx="1104900" cy="1104900"/>
                  <wp:effectExtent l="19050" t="0" r="0" b="0"/>
                  <wp:docPr id="18" name="Afbeelding 10" descr="Afbeeldingsresultaat voor megaphone"/>
                  <wp:cNvGraphicFramePr/>
                  <a:graphic xmlns:a="http://schemas.openxmlformats.org/drawingml/2006/main">
                    <a:graphicData uri="http://schemas.openxmlformats.org/drawingml/2006/picture">
                      <pic:pic xmlns:pic="http://schemas.openxmlformats.org/drawingml/2006/picture">
                        <pic:nvPicPr>
                          <pic:cNvPr id="22530" name="Picture 2" descr="Afbeeldingsresultaat voor megaphone"/>
                          <pic:cNvPicPr>
                            <a:picLocks noChangeAspect="1" noChangeArrowheads="1"/>
                          </pic:cNvPicPr>
                        </pic:nvPicPr>
                        <pic:blipFill>
                          <a:blip r:embed="rId14" cstate="print"/>
                          <a:srcRect/>
                          <a:stretch>
                            <a:fillRect/>
                          </a:stretch>
                        </pic:blipFill>
                        <pic:spPr bwMode="auto">
                          <a:xfrm>
                            <a:off x="0" y="0"/>
                            <a:ext cx="1104908" cy="1104908"/>
                          </a:xfrm>
                          <a:prstGeom prst="rect">
                            <a:avLst/>
                          </a:prstGeom>
                          <a:noFill/>
                        </pic:spPr>
                      </pic:pic>
                    </a:graphicData>
                  </a:graphic>
                </wp:inline>
              </w:drawing>
            </w:r>
          </w:p>
          <w:p w:rsidR="0074701C" w:rsidRDefault="0074701C" w:rsidP="00950F5D">
            <w:pPr>
              <w:jc w:val="center"/>
            </w:pPr>
          </w:p>
        </w:tc>
      </w:tr>
    </w:tbl>
    <w:p w:rsidR="0074701C" w:rsidRDefault="0074701C" w:rsidP="0074701C"/>
    <w:p w:rsidR="0074701C" w:rsidRDefault="0074701C" w:rsidP="0074701C">
      <w:pPr>
        <w:pStyle w:val="Lijstalinea"/>
        <w:numPr>
          <w:ilvl w:val="0"/>
          <w:numId w:val="33"/>
        </w:numPr>
        <w:spacing w:line="360" w:lineRule="auto"/>
      </w:pPr>
      <w:r>
        <w:t>Maak gebruik van enkele INNOWIZ templates/technieken</w:t>
      </w:r>
    </w:p>
    <w:p w:rsidR="00450269" w:rsidRDefault="0074701C" w:rsidP="00450269">
      <w:pPr>
        <w:pStyle w:val="Lijstalinea"/>
        <w:numPr>
          <w:ilvl w:val="0"/>
          <w:numId w:val="33"/>
        </w:numPr>
      </w:pPr>
      <w:r>
        <w:t>D</w:t>
      </w:r>
      <w:r w:rsidRPr="0074701C">
        <w:t>eel uw visie, verkoop uw idee, overtuig je collega</w:t>
      </w:r>
      <w:r>
        <w:t>’</w:t>
      </w:r>
      <w:r w:rsidRPr="0074701C">
        <w:t>s</w:t>
      </w:r>
      <w:r>
        <w:t xml:space="preserve"> en coaches</w:t>
      </w:r>
    </w:p>
    <w:p w:rsidR="00450269" w:rsidRDefault="00450269" w:rsidP="00450269"/>
    <w:p w:rsidR="009C210D" w:rsidRDefault="009C210D" w:rsidP="00450269">
      <w:pPr>
        <w:sectPr w:rsidR="009C210D">
          <w:footerReference w:type="default" r:id="rId15"/>
          <w:pgSz w:w="11906" w:h="16838"/>
          <w:pgMar w:top="1417" w:right="1417" w:bottom="1417" w:left="1417" w:header="708" w:footer="708" w:gutter="0"/>
          <w:cols w:space="708"/>
          <w:docGrid w:linePitch="360"/>
        </w:sectPr>
      </w:pPr>
      <w:r>
        <w:t xml:space="preserve">Door verschillende hologram types te maken hebben we meer mogelijkheid om dingen te doen. We kunnen ze ook tonen dat je niet alleen die zelfde hologram kan maken, maar ook dat je kunt experimenteren met de diepte. </w:t>
      </w:r>
      <w:r w:rsidR="00251D32">
        <w:t>Als we er verschillende hebben kunnen ze ook zelf kiezen welk een ze de beste vinden.</w:t>
      </w:r>
    </w:p>
    <w:tbl>
      <w:tblPr>
        <w:tblStyle w:val="Tabelraster"/>
        <w:tblW w:w="0" w:type="auto"/>
        <w:shd w:val="clear" w:color="auto" w:fill="FF0000"/>
        <w:tblLook w:val="04A0" w:firstRow="1" w:lastRow="0" w:firstColumn="1" w:lastColumn="0" w:noHBand="0" w:noVBand="1"/>
      </w:tblPr>
      <w:tblGrid>
        <w:gridCol w:w="9062"/>
      </w:tblGrid>
      <w:tr w:rsidR="00ED055D" w:rsidTr="00ED055D">
        <w:tc>
          <w:tcPr>
            <w:tcW w:w="9212" w:type="dxa"/>
            <w:shd w:val="clear" w:color="auto" w:fill="FF0000"/>
            <w:vAlign w:val="center"/>
          </w:tcPr>
          <w:p w:rsidR="00ED055D" w:rsidRPr="00ED055D" w:rsidRDefault="00ED055D" w:rsidP="00950F5D">
            <w:pPr>
              <w:jc w:val="center"/>
              <w:rPr>
                <w:color w:val="000000" w:themeColor="text1"/>
                <w:sz w:val="52"/>
                <w:szCs w:val="52"/>
              </w:rPr>
            </w:pPr>
            <w:r w:rsidRPr="00ED055D">
              <w:rPr>
                <w:color w:val="000000" w:themeColor="text1"/>
                <w:sz w:val="52"/>
                <w:szCs w:val="52"/>
              </w:rPr>
              <w:lastRenderedPageBreak/>
              <w:t>PLANN</w:t>
            </w:r>
            <w:r>
              <w:rPr>
                <w:color w:val="000000" w:themeColor="text1"/>
                <w:sz w:val="52"/>
                <w:szCs w:val="52"/>
              </w:rPr>
              <w:t>ING</w:t>
            </w:r>
            <w:r w:rsidRPr="00ED055D">
              <w:rPr>
                <w:color w:val="000000" w:themeColor="text1"/>
                <w:sz w:val="52"/>
                <w:szCs w:val="52"/>
              </w:rPr>
              <w:t xml:space="preserve"> EN VOORBEREIDING</w:t>
            </w:r>
          </w:p>
          <w:p w:rsidR="00ED055D" w:rsidRDefault="0054744C" w:rsidP="00950F5D">
            <w:pPr>
              <w:jc w:val="center"/>
            </w:pPr>
            <w:r>
              <w:object w:dxaOrig="4155"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88.5pt" o:ole="">
                  <v:imagedata r:id="rId16" o:title=""/>
                </v:shape>
                <o:OLEObject Type="Embed" ProgID="PBrush" ShapeID="_x0000_i1025" DrawAspect="Content" ObjectID="_1642574495" r:id="rId17"/>
              </w:object>
            </w:r>
          </w:p>
          <w:p w:rsidR="00ED055D" w:rsidRPr="00ED055D" w:rsidRDefault="00ED055D" w:rsidP="00950F5D">
            <w:pPr>
              <w:jc w:val="center"/>
              <w:rPr>
                <w:b/>
              </w:rPr>
            </w:pPr>
          </w:p>
        </w:tc>
      </w:tr>
    </w:tbl>
    <w:p w:rsidR="0074701C" w:rsidRDefault="0074701C" w:rsidP="00ED055D">
      <w:pPr>
        <w:spacing w:line="360" w:lineRule="auto"/>
      </w:pPr>
    </w:p>
    <w:p w:rsidR="00ED055D" w:rsidRDefault="00ED055D" w:rsidP="00ED055D">
      <w:pPr>
        <w:pStyle w:val="Lijstalinea"/>
        <w:numPr>
          <w:ilvl w:val="0"/>
          <w:numId w:val="34"/>
        </w:numPr>
        <w:spacing w:line="360" w:lineRule="auto"/>
      </w:pPr>
      <w:r>
        <w:t xml:space="preserve">Maak een planning en taakverdeling onder de verschillende leden van het team. (voeg hier een tabel in met weekkolommen, wat er moet gebeuren en wie het zal doen, een kolom met een </w:t>
      </w:r>
      <w:proofErr w:type="spellStart"/>
      <w:r>
        <w:t>checkbox</w:t>
      </w:r>
      <w:proofErr w:type="spellEnd"/>
      <w:r>
        <w:t xml:space="preserve"> kan ook nuttig zijn)</w:t>
      </w:r>
    </w:p>
    <w:p w:rsidR="00ED055D" w:rsidRDefault="00ED055D" w:rsidP="00ED055D">
      <w:pPr>
        <w:pStyle w:val="Lijstalinea"/>
        <w:numPr>
          <w:ilvl w:val="0"/>
          <w:numId w:val="34"/>
        </w:numPr>
        <w:spacing w:line="360" w:lineRule="auto"/>
      </w:pPr>
      <w:r>
        <w:t>Maak een tabel met alles wat je nodig hebt(materialen, gereedschappen,…) zodat je die kan vragen aan de leerkracht. Wees specifiek, stuur links door naar de leerkracht. Bestel TIJDIG</w:t>
      </w:r>
    </w:p>
    <w:p w:rsidR="00ED055D" w:rsidRDefault="00ED055D" w:rsidP="00ED055D">
      <w:pPr>
        <w:pStyle w:val="Lijstalinea"/>
        <w:numPr>
          <w:ilvl w:val="0"/>
          <w:numId w:val="34"/>
        </w:numPr>
        <w:spacing w:line="360" w:lineRule="auto"/>
      </w:pPr>
      <w:r>
        <w:t>Zorg dat je relevante kennis over het onderwerp op punt staat.</w:t>
      </w:r>
    </w:p>
    <w:p w:rsidR="00ED055D" w:rsidRDefault="00ED055D" w:rsidP="00ED055D">
      <w:pPr>
        <w:pStyle w:val="Lijstalinea"/>
        <w:numPr>
          <w:ilvl w:val="0"/>
          <w:numId w:val="34"/>
        </w:numPr>
        <w:spacing w:line="360" w:lineRule="auto"/>
      </w:pPr>
      <w:r>
        <w:t>Doe opzoekingen op het internet, raadpleeg literatuur,…..</w:t>
      </w:r>
    </w:p>
    <w:p w:rsidR="00ED055D" w:rsidRDefault="00ED055D" w:rsidP="00ED055D">
      <w:pPr>
        <w:spacing w:line="360" w:lineRule="auto"/>
        <w:ind w:left="708"/>
      </w:pPr>
    </w:p>
    <w:p w:rsidR="00ED055D" w:rsidRDefault="00ED055D" w:rsidP="00ED055D">
      <w:pPr>
        <w:spacing w:line="360" w:lineRule="auto"/>
        <w:ind w:left="708"/>
      </w:pPr>
    </w:p>
    <w:p w:rsidR="00ED055D" w:rsidRDefault="00ED055D" w:rsidP="00ED055D">
      <w:pPr>
        <w:spacing w:line="360" w:lineRule="auto"/>
        <w:ind w:left="708"/>
      </w:pPr>
    </w:p>
    <w:p w:rsidR="00ED055D" w:rsidRDefault="00ED055D" w:rsidP="00ED055D">
      <w:pPr>
        <w:spacing w:line="360" w:lineRule="auto"/>
        <w:ind w:left="708"/>
      </w:pPr>
    </w:p>
    <w:p w:rsidR="00ED055D" w:rsidRDefault="00ED055D" w:rsidP="00ED055D">
      <w:pPr>
        <w:spacing w:line="360" w:lineRule="auto"/>
        <w:ind w:left="708"/>
      </w:pPr>
    </w:p>
    <w:p w:rsidR="00ED055D" w:rsidRDefault="00ED055D" w:rsidP="00ED055D">
      <w:pPr>
        <w:spacing w:line="360" w:lineRule="auto"/>
        <w:ind w:left="708"/>
      </w:pPr>
    </w:p>
    <w:p w:rsidR="00ED055D" w:rsidRDefault="00ED055D" w:rsidP="00ED055D">
      <w:pPr>
        <w:spacing w:line="360" w:lineRule="auto"/>
        <w:ind w:left="708"/>
      </w:pPr>
    </w:p>
    <w:p w:rsidR="00ED055D" w:rsidRDefault="00ED055D" w:rsidP="00ED055D">
      <w:pPr>
        <w:spacing w:line="360" w:lineRule="auto"/>
        <w:ind w:left="708"/>
      </w:pPr>
    </w:p>
    <w:p w:rsidR="00ED055D" w:rsidRDefault="00ED055D" w:rsidP="00ED055D">
      <w:pPr>
        <w:spacing w:line="360" w:lineRule="auto"/>
        <w:ind w:left="708"/>
      </w:pPr>
    </w:p>
    <w:p w:rsidR="00ED055D" w:rsidRDefault="00ED055D" w:rsidP="00ED055D">
      <w:pPr>
        <w:spacing w:line="360" w:lineRule="auto"/>
        <w:ind w:left="708"/>
      </w:pPr>
    </w:p>
    <w:p w:rsidR="00ED055D" w:rsidRDefault="00ED055D" w:rsidP="00ED055D">
      <w:pPr>
        <w:spacing w:line="360" w:lineRule="auto"/>
        <w:ind w:left="708"/>
      </w:pPr>
    </w:p>
    <w:p w:rsidR="003332E7" w:rsidRDefault="003332E7" w:rsidP="00ED055D">
      <w:pPr>
        <w:spacing w:line="360" w:lineRule="auto"/>
        <w:ind w:left="708"/>
      </w:pPr>
    </w:p>
    <w:tbl>
      <w:tblPr>
        <w:tblStyle w:val="Tabelraster"/>
        <w:tblW w:w="0" w:type="auto"/>
        <w:shd w:val="clear" w:color="auto" w:fill="00B050"/>
        <w:tblLook w:val="04A0" w:firstRow="1" w:lastRow="0" w:firstColumn="1" w:lastColumn="0" w:noHBand="0" w:noVBand="1"/>
      </w:tblPr>
      <w:tblGrid>
        <w:gridCol w:w="9062"/>
      </w:tblGrid>
      <w:tr w:rsidR="00ED055D" w:rsidTr="00ED055D">
        <w:tc>
          <w:tcPr>
            <w:tcW w:w="9212" w:type="dxa"/>
            <w:shd w:val="clear" w:color="auto" w:fill="00B050"/>
            <w:vAlign w:val="center"/>
          </w:tcPr>
          <w:p w:rsidR="00ED055D" w:rsidRPr="00ED055D" w:rsidRDefault="00ED055D" w:rsidP="00950F5D">
            <w:pPr>
              <w:jc w:val="center"/>
              <w:rPr>
                <w:color w:val="000000" w:themeColor="text1"/>
                <w:sz w:val="52"/>
                <w:szCs w:val="52"/>
              </w:rPr>
            </w:pPr>
            <w:r>
              <w:rPr>
                <w:color w:val="000000" w:themeColor="text1"/>
                <w:sz w:val="52"/>
                <w:szCs w:val="52"/>
              </w:rPr>
              <w:lastRenderedPageBreak/>
              <w:t>UITVOEREN</w:t>
            </w:r>
          </w:p>
          <w:p w:rsidR="00ED055D" w:rsidRDefault="0054744C" w:rsidP="00950F5D">
            <w:pPr>
              <w:jc w:val="center"/>
            </w:pPr>
            <w:r>
              <w:object w:dxaOrig="4140" w:dyaOrig="2730">
                <v:shape id="_x0000_i1026" type="#_x0000_t75" style="width:129pt;height:84.75pt" o:ole="">
                  <v:imagedata r:id="rId18" o:title=""/>
                </v:shape>
                <o:OLEObject Type="Embed" ProgID="PBrush" ShapeID="_x0000_i1026" DrawAspect="Content" ObjectID="_1642574496" r:id="rId19"/>
              </w:object>
            </w:r>
          </w:p>
          <w:p w:rsidR="00ED055D" w:rsidRPr="00ED055D" w:rsidRDefault="00ED055D" w:rsidP="00950F5D">
            <w:pPr>
              <w:jc w:val="center"/>
              <w:rPr>
                <w:b/>
              </w:rPr>
            </w:pPr>
          </w:p>
        </w:tc>
      </w:tr>
    </w:tbl>
    <w:p w:rsidR="00ED055D" w:rsidRDefault="00ED055D" w:rsidP="00ED055D">
      <w:pPr>
        <w:spacing w:line="360" w:lineRule="auto"/>
        <w:ind w:left="708"/>
      </w:pPr>
    </w:p>
    <w:p w:rsidR="00057B83" w:rsidRDefault="00057B83" w:rsidP="00057B83">
      <w:pPr>
        <w:pStyle w:val="Lijstalinea"/>
        <w:numPr>
          <w:ilvl w:val="0"/>
          <w:numId w:val="35"/>
        </w:numPr>
      </w:pPr>
      <w:r w:rsidRPr="0089097F">
        <w:t xml:space="preserve">Met een gekozen techniek een oplossing creëren/vormgeven en de functionaliteit ervan testen. </w:t>
      </w:r>
      <w:r>
        <w:t xml:space="preserve">Hier komen (test)ontwerptekeningen, elektrische (test)schema’s, foto’s van de (tussen)resultaten. </w:t>
      </w:r>
    </w:p>
    <w:p w:rsidR="007F0CD2" w:rsidRDefault="00057B83" w:rsidP="00057B83">
      <w:pPr>
        <w:pStyle w:val="Lijstalinea"/>
        <w:numPr>
          <w:ilvl w:val="0"/>
          <w:numId w:val="35"/>
        </w:numPr>
      </w:pPr>
      <w:r>
        <w:t>Maak een prototype/proefopstelling</w:t>
      </w:r>
    </w:p>
    <w:p w:rsidR="00057B83" w:rsidRDefault="00057B83" w:rsidP="00057B83">
      <w:pPr>
        <w:pStyle w:val="Lijstalinea"/>
        <w:numPr>
          <w:ilvl w:val="0"/>
          <w:numId w:val="35"/>
        </w:numPr>
      </w:pPr>
      <w:r>
        <w:t>Test de functionaliteit van uw prototype</w:t>
      </w:r>
    </w:p>
    <w:p w:rsidR="001C1379" w:rsidRDefault="00DA7684" w:rsidP="00A703EA">
      <w:r>
        <w:t>Het p</w:t>
      </w:r>
      <w:r w:rsidR="005F35C6">
        <w:t>rototype dat we hebben gemaakt bestaat uit plexiglas en voor het donker</w:t>
      </w:r>
      <w:r>
        <w:t>der en beter zichtbaarder</w:t>
      </w:r>
      <w:r w:rsidR="005F35C6">
        <w:t xml:space="preserve"> te maken een dak van hout. We hadden gewoon de plexiglazen aan elkaar gelijmd.</w:t>
      </w:r>
      <w:r>
        <w:t xml:space="preserve"> We hebben ook een prototype gemaakt van zo’n piramide hologram.</w:t>
      </w:r>
      <w:r w:rsidR="00251D32">
        <w:t xml:space="preserve"> We vonden ons eerste prototype niet zo goed dus hebben we een voetsteun gemaakt om het ook steviger te maken. Met de piramide zijn we op zoek gegaan hoe je het beter konden maken zonder lijm dus hebben we een zijkant gemaakt.  </w:t>
      </w:r>
      <w:r w:rsidR="005F35C6">
        <w:t xml:space="preserve">  </w:t>
      </w:r>
    </w:p>
    <w:p w:rsidR="00CD099A" w:rsidRDefault="00CD099A" w:rsidP="00A703EA"/>
    <w:p w:rsidR="00CD099A" w:rsidRDefault="005F35C6" w:rsidP="00A703EA">
      <w:r>
        <w:rPr>
          <w:noProof/>
          <w:lang w:eastAsia="nl-BE"/>
        </w:rPr>
        <w:drawing>
          <wp:inline distT="0" distB="0" distL="0" distR="0">
            <wp:extent cx="2333625" cy="2333625"/>
            <wp:effectExtent l="0" t="0" r="0" b="0"/>
            <wp:docPr id="7" name="Afbeelding 7" descr="C:\Users\ybe.vandamme\AppData\Local\Microsoft\Windows\INetCache\Content.Word\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be.vandamme\AppData\Local\Microsoft\Windows\INetCache\Content.Word\Prototyp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r w:rsidR="00F55EEE">
        <w:rPr>
          <w:noProof/>
          <w:lang w:eastAsia="nl-BE"/>
        </w:rPr>
        <w:drawing>
          <wp:inline distT="0" distB="0" distL="0" distR="0">
            <wp:extent cx="2790825" cy="2095500"/>
            <wp:effectExtent l="0" t="0" r="0" b="0"/>
            <wp:docPr id="14" name="Afbeelding 14" descr="C:\Users\ybe.vandamme\AppData\Local\Microsoft\Windows\INetCache\Content.Word\IMG-4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be.vandamme\AppData\Local\Microsoft\Windows\INetCache\Content.Word\IMG-42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p w:rsidR="00CD099A" w:rsidRDefault="00CD099A" w:rsidP="00A703EA"/>
    <w:p w:rsidR="00057B83" w:rsidRDefault="00057B83" w:rsidP="00A703EA"/>
    <w:p w:rsidR="003332E7" w:rsidRDefault="003332E7" w:rsidP="00A703EA"/>
    <w:p w:rsidR="00057B83" w:rsidRDefault="00057B83" w:rsidP="00A703EA"/>
    <w:tbl>
      <w:tblPr>
        <w:tblStyle w:val="Tabelraster"/>
        <w:tblW w:w="0" w:type="auto"/>
        <w:shd w:val="clear" w:color="auto" w:fill="E36C0A" w:themeFill="accent6" w:themeFillShade="BF"/>
        <w:tblLook w:val="04A0" w:firstRow="1" w:lastRow="0" w:firstColumn="1" w:lastColumn="0" w:noHBand="0" w:noVBand="1"/>
      </w:tblPr>
      <w:tblGrid>
        <w:gridCol w:w="9062"/>
      </w:tblGrid>
      <w:tr w:rsidR="00057B83" w:rsidTr="00057B83">
        <w:tc>
          <w:tcPr>
            <w:tcW w:w="9212" w:type="dxa"/>
            <w:shd w:val="clear" w:color="auto" w:fill="E36C0A" w:themeFill="accent6" w:themeFillShade="BF"/>
            <w:vAlign w:val="center"/>
          </w:tcPr>
          <w:p w:rsidR="00057B83" w:rsidRPr="00ED055D" w:rsidRDefault="00057B83" w:rsidP="00950F5D">
            <w:pPr>
              <w:jc w:val="center"/>
              <w:rPr>
                <w:color w:val="000000" w:themeColor="text1"/>
                <w:sz w:val="52"/>
                <w:szCs w:val="52"/>
              </w:rPr>
            </w:pPr>
            <w:r>
              <w:rPr>
                <w:color w:val="000000" w:themeColor="text1"/>
                <w:sz w:val="52"/>
                <w:szCs w:val="52"/>
              </w:rPr>
              <w:lastRenderedPageBreak/>
              <w:t>REFLECTIE</w:t>
            </w:r>
          </w:p>
          <w:p w:rsidR="00057B83" w:rsidRDefault="00057B83" w:rsidP="00950F5D">
            <w:pPr>
              <w:jc w:val="center"/>
            </w:pPr>
            <w:r>
              <w:rPr>
                <w:noProof/>
                <w:lang w:eastAsia="nl-BE"/>
              </w:rPr>
              <w:drawing>
                <wp:inline distT="0" distB="0" distL="0" distR="0">
                  <wp:extent cx="2124075" cy="1366239"/>
                  <wp:effectExtent l="19050" t="0" r="9525" b="0"/>
                  <wp:docPr id="20" name="Afbeelding 11" descr="Afbeeldingsresultaat voor refle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reflectie"/>
                          <pic:cNvPicPr>
                            <a:picLocks noChangeAspect="1" noChangeArrowheads="1"/>
                          </pic:cNvPicPr>
                        </pic:nvPicPr>
                        <pic:blipFill>
                          <a:blip r:embed="rId22"/>
                          <a:srcRect/>
                          <a:stretch>
                            <a:fillRect/>
                          </a:stretch>
                        </pic:blipFill>
                        <pic:spPr bwMode="auto">
                          <a:xfrm>
                            <a:off x="0" y="0"/>
                            <a:ext cx="2124075" cy="1366239"/>
                          </a:xfrm>
                          <a:prstGeom prst="rect">
                            <a:avLst/>
                          </a:prstGeom>
                          <a:noFill/>
                          <a:ln w="9525">
                            <a:noFill/>
                            <a:miter lim="800000"/>
                            <a:headEnd/>
                            <a:tailEnd/>
                          </a:ln>
                        </pic:spPr>
                      </pic:pic>
                    </a:graphicData>
                  </a:graphic>
                </wp:inline>
              </w:drawing>
            </w:r>
          </w:p>
          <w:p w:rsidR="00057B83" w:rsidRPr="00ED055D" w:rsidRDefault="00057B83" w:rsidP="00950F5D">
            <w:pPr>
              <w:jc w:val="center"/>
              <w:rPr>
                <w:b/>
              </w:rPr>
            </w:pPr>
          </w:p>
        </w:tc>
      </w:tr>
    </w:tbl>
    <w:p w:rsidR="00057B83" w:rsidRDefault="00057B83" w:rsidP="00A703EA"/>
    <w:p w:rsidR="001C1379" w:rsidRDefault="00057B83" w:rsidP="00057B83">
      <w:pPr>
        <w:pStyle w:val="Lijstalinea"/>
        <w:numPr>
          <w:ilvl w:val="0"/>
          <w:numId w:val="37"/>
        </w:numPr>
      </w:pPr>
      <w:r>
        <w:t>Hier wordt nagegaan of de gekozen oplossing de aan alle vooropgestelde criteria voldoet.</w:t>
      </w:r>
    </w:p>
    <w:p w:rsidR="00057B83" w:rsidRDefault="00057B83" w:rsidP="00057B83">
      <w:pPr>
        <w:pStyle w:val="Lijstalinea"/>
        <w:numPr>
          <w:ilvl w:val="0"/>
          <w:numId w:val="37"/>
        </w:numPr>
      </w:pPr>
      <w:r>
        <w:t>Eventuele nieuwe oplossingen uittesten en het engineeringsproces opnieuw doorlopen.</w:t>
      </w:r>
    </w:p>
    <w:p w:rsidR="00057B83" w:rsidRDefault="00057B83" w:rsidP="00057B83">
      <w:pPr>
        <w:pStyle w:val="Lijstalinea"/>
        <w:numPr>
          <w:ilvl w:val="0"/>
          <w:numId w:val="37"/>
        </w:numPr>
      </w:pPr>
      <w:r>
        <w:t>Geef hier de tekorten in uw oplossingen en hoe je die eventueel hebt weggewerkt.</w:t>
      </w:r>
    </w:p>
    <w:p w:rsidR="00057B83" w:rsidRDefault="00057B83" w:rsidP="00057B83">
      <w:pPr>
        <w:pStyle w:val="Lijstalinea"/>
        <w:numPr>
          <w:ilvl w:val="0"/>
          <w:numId w:val="37"/>
        </w:numPr>
      </w:pPr>
      <w:r>
        <w:t>Waarom werkte iets niet?</w:t>
      </w:r>
    </w:p>
    <w:p w:rsidR="00D01A70" w:rsidRDefault="00D01A70" w:rsidP="00251D32">
      <w:pPr>
        <w:rPr>
          <w:noProof/>
          <w:lang w:eastAsia="nl-BE"/>
        </w:rPr>
      </w:pPr>
    </w:p>
    <w:p w:rsidR="00057B83" w:rsidRDefault="00D01A70" w:rsidP="00251D32">
      <w:r>
        <w:rPr>
          <w:noProof/>
          <w:lang w:eastAsia="nl-BE"/>
        </w:rPr>
        <w:drawing>
          <wp:anchor distT="0" distB="0" distL="114300" distR="114300" simplePos="0" relativeHeight="251660288" behindDoc="1" locked="0" layoutInCell="1" allowOverlap="1">
            <wp:simplePos x="0" y="0"/>
            <wp:positionH relativeFrom="margin">
              <wp:align>right</wp:align>
            </wp:positionH>
            <wp:positionV relativeFrom="paragraph">
              <wp:posOffset>1524635</wp:posOffset>
            </wp:positionV>
            <wp:extent cx="1978660" cy="2914650"/>
            <wp:effectExtent l="8255" t="0" r="0" b="0"/>
            <wp:wrapTight wrapText="bothSides">
              <wp:wrapPolygon edited="0">
                <wp:start x="90" y="21661"/>
                <wp:lineTo x="21302" y="21661"/>
                <wp:lineTo x="21302" y="202"/>
                <wp:lineTo x="90" y="202"/>
                <wp:lineTo x="90" y="21661"/>
              </wp:wrapPolygon>
            </wp:wrapTight>
            <wp:docPr id="4" name="Afbeelding 4" descr="C:\Users\ybe.vandamme\Downloads\IMG_4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be.vandamme\Downloads\IMG_478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828" r="55582"/>
                    <a:stretch/>
                  </pic:blipFill>
                  <pic:spPr bwMode="auto">
                    <a:xfrm rot="5400000">
                      <a:off x="0" y="0"/>
                      <a:ext cx="1978660"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D32">
        <w:t>Bij ons eerste prototype voor de I3DG hologram vonden we zelf niet zo goed dus hebben we gezocht achter het probleem en hebben we gekozen om een steun te maken. De voetsteun is nu goed. Nu hadden we wel nog een probleem. Als je je telefoon eronder legt dan zweven de steunen boven de grond dus hebben we nog een onder stuk gemaakt zodat het stuk met de ramen mooi boven je telefoon ligt.</w:t>
      </w:r>
      <w:r w:rsidR="003332E7">
        <w:t xml:space="preserve"> We hadden ook problemen met het invallend licht daardoor kan je het niet goed zien. Om dat op te lossen hebben we een soort doos gemaakt om er overheen of erin te leggen en via een gaatje kan dan kijken naar de hologrammen. Bij de piramide hologram vonden we het ook lastig om in elkaar te steken dus hebben we soort zijsteunen gemaakt om het makkelijker in elkaar te steken. </w:t>
      </w:r>
    </w:p>
    <w:p w:rsidR="003332E7" w:rsidRDefault="00D01A70" w:rsidP="00D01A70">
      <w:pPr>
        <w:ind w:left="708"/>
      </w:pPr>
      <w:r>
        <w:rPr>
          <w:noProof/>
          <w:lang w:eastAsia="nl-BE"/>
        </w:rPr>
        <w:drawing>
          <wp:anchor distT="0" distB="0" distL="114300" distR="114300" simplePos="0" relativeHeight="251659264" behindDoc="1" locked="0" layoutInCell="1" allowOverlap="1">
            <wp:simplePos x="0" y="0"/>
            <wp:positionH relativeFrom="margin">
              <wp:align>left</wp:align>
            </wp:positionH>
            <wp:positionV relativeFrom="paragraph">
              <wp:posOffset>87630</wp:posOffset>
            </wp:positionV>
            <wp:extent cx="2780030" cy="2637790"/>
            <wp:effectExtent l="0" t="5080" r="0" b="0"/>
            <wp:wrapTight wrapText="bothSides">
              <wp:wrapPolygon edited="0">
                <wp:start x="-39" y="21558"/>
                <wp:lineTo x="21422" y="21558"/>
                <wp:lineTo x="21422" y="187"/>
                <wp:lineTo x="-39" y="187"/>
                <wp:lineTo x="-39" y="21558"/>
              </wp:wrapPolygon>
            </wp:wrapTight>
            <wp:docPr id="3" name="Afbeelding 3" descr="C:\Users\ybe.vandamme\Downloads\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be.vandamme\Downloads\IMG_478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954" t="7352" r="4791"/>
                    <a:stretch/>
                  </pic:blipFill>
                  <pic:spPr bwMode="auto">
                    <a:xfrm rot="5400000">
                      <a:off x="0" y="0"/>
                      <a:ext cx="2780030" cy="2637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raster"/>
        <w:tblW w:w="0" w:type="auto"/>
        <w:shd w:val="clear" w:color="auto" w:fill="93605B"/>
        <w:tblLook w:val="04A0" w:firstRow="1" w:lastRow="0" w:firstColumn="1" w:lastColumn="0" w:noHBand="0" w:noVBand="1"/>
      </w:tblPr>
      <w:tblGrid>
        <w:gridCol w:w="9062"/>
      </w:tblGrid>
      <w:tr w:rsidR="00057B83" w:rsidTr="00BC731E">
        <w:tc>
          <w:tcPr>
            <w:tcW w:w="9212" w:type="dxa"/>
            <w:shd w:val="clear" w:color="auto" w:fill="93605B"/>
            <w:vAlign w:val="center"/>
          </w:tcPr>
          <w:p w:rsidR="00057B83" w:rsidRPr="00ED055D" w:rsidRDefault="00057B83" w:rsidP="00950F5D">
            <w:pPr>
              <w:jc w:val="center"/>
              <w:rPr>
                <w:color w:val="000000" w:themeColor="text1"/>
                <w:sz w:val="52"/>
                <w:szCs w:val="52"/>
              </w:rPr>
            </w:pPr>
            <w:r>
              <w:rPr>
                <w:color w:val="000000" w:themeColor="text1"/>
                <w:sz w:val="52"/>
                <w:szCs w:val="52"/>
              </w:rPr>
              <w:lastRenderedPageBreak/>
              <w:t>RAPPORTEREN</w:t>
            </w:r>
          </w:p>
          <w:p w:rsidR="00057B83" w:rsidRDefault="00057B83" w:rsidP="00950F5D">
            <w:pPr>
              <w:jc w:val="center"/>
            </w:pPr>
            <w:r>
              <w:rPr>
                <w:noProof/>
                <w:lang w:eastAsia="nl-BE"/>
              </w:rPr>
              <w:drawing>
                <wp:inline distT="0" distB="0" distL="0" distR="0">
                  <wp:extent cx="2981325" cy="995716"/>
                  <wp:effectExtent l="19050" t="0" r="9525" b="0"/>
                  <wp:docPr id="22" name="Afbeelding 14" descr="Afbeeldingsresultaat voor rappor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rapporteren"/>
                          <pic:cNvPicPr>
                            <a:picLocks noChangeAspect="1" noChangeArrowheads="1"/>
                          </pic:cNvPicPr>
                        </pic:nvPicPr>
                        <pic:blipFill>
                          <a:blip r:embed="rId25" cstate="print"/>
                          <a:srcRect/>
                          <a:stretch>
                            <a:fillRect/>
                          </a:stretch>
                        </pic:blipFill>
                        <pic:spPr bwMode="auto">
                          <a:xfrm>
                            <a:off x="0" y="0"/>
                            <a:ext cx="2981325" cy="995716"/>
                          </a:xfrm>
                          <a:prstGeom prst="rect">
                            <a:avLst/>
                          </a:prstGeom>
                          <a:noFill/>
                          <a:ln w="9525">
                            <a:noFill/>
                            <a:miter lim="800000"/>
                            <a:headEnd/>
                            <a:tailEnd/>
                          </a:ln>
                        </pic:spPr>
                      </pic:pic>
                    </a:graphicData>
                  </a:graphic>
                </wp:inline>
              </w:drawing>
            </w:r>
          </w:p>
          <w:p w:rsidR="00057B83" w:rsidRPr="00ED055D" w:rsidRDefault="00057B83" w:rsidP="00950F5D">
            <w:pPr>
              <w:jc w:val="center"/>
              <w:rPr>
                <w:b/>
              </w:rPr>
            </w:pPr>
          </w:p>
        </w:tc>
      </w:tr>
    </w:tbl>
    <w:p w:rsidR="00B87A8A" w:rsidRDefault="00B87A8A" w:rsidP="00A00C22"/>
    <w:p w:rsidR="00B87A8A" w:rsidRDefault="00B87A8A" w:rsidP="00A00C22"/>
    <w:p w:rsidR="00B87A8A" w:rsidRDefault="00E61CB2" w:rsidP="00057B83">
      <w:pPr>
        <w:pStyle w:val="Lijstalinea"/>
        <w:numPr>
          <w:ilvl w:val="0"/>
          <w:numId w:val="38"/>
        </w:numPr>
      </w:pPr>
      <w:r>
        <w:t>Dit document te gebruiken</w:t>
      </w:r>
      <w:r w:rsidR="009674BA">
        <w:t xml:space="preserve"> en aan te vullen.(de begeleidende teksten mogen uiteraard verwijderd worden)</w:t>
      </w:r>
    </w:p>
    <w:p w:rsidR="009674BA" w:rsidRDefault="00057B83" w:rsidP="00057B83">
      <w:pPr>
        <w:pStyle w:val="Lijstalinea"/>
        <w:numPr>
          <w:ilvl w:val="0"/>
          <w:numId w:val="38"/>
        </w:numPr>
      </w:pPr>
      <w:r>
        <w:t>Maak een website met daarin volgende zaken: probleemstelling, ideeën, logboek, planning, filmpjes, foto’s</w:t>
      </w:r>
    </w:p>
    <w:p w:rsidR="009674BA" w:rsidRDefault="009674BA" w:rsidP="00057B83">
      <w:pPr>
        <w:pStyle w:val="Lijstalinea"/>
        <w:numPr>
          <w:ilvl w:val="0"/>
          <w:numId w:val="38"/>
        </w:numPr>
      </w:pPr>
      <w:r>
        <w:t>Een powerpointvoorstelling van het project te maken en voor te stellen voor de klas</w:t>
      </w:r>
      <w:r w:rsidR="00057B83">
        <w:t>.</w:t>
      </w:r>
      <w:r>
        <w:t xml:space="preserve"> </w:t>
      </w:r>
    </w:p>
    <w:p w:rsidR="004E0D22" w:rsidRPr="00EB7FDA" w:rsidRDefault="008843B5" w:rsidP="000A257A">
      <w:pPr>
        <w:ind w:left="360"/>
      </w:pPr>
      <w:hyperlink r:id="rId26" w:history="1">
        <w:r w:rsidR="00233DB5">
          <w:rPr>
            <w:rStyle w:val="Hyperlink"/>
          </w:rPr>
          <w:t>https://yb</w:t>
        </w:r>
        <w:r w:rsidR="00233DB5">
          <w:rPr>
            <w:rStyle w:val="Hyperlink"/>
          </w:rPr>
          <w:t>eenemilien.weebly.com/</w:t>
        </w:r>
      </w:hyperlink>
    </w:p>
    <w:sectPr w:rsidR="004E0D22" w:rsidRPr="00EB7FDA" w:rsidSect="00CD099A">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B0C" w:rsidRDefault="00F77B0C" w:rsidP="00CB1499">
      <w:pPr>
        <w:spacing w:after="0" w:line="240" w:lineRule="auto"/>
      </w:pPr>
      <w:r>
        <w:separator/>
      </w:r>
    </w:p>
  </w:endnote>
  <w:endnote w:type="continuationSeparator" w:id="0">
    <w:p w:rsidR="00F77B0C" w:rsidRDefault="00F77B0C" w:rsidP="00CB1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01C" w:rsidRDefault="0074701C">
    <w:pPr>
      <w:pStyle w:val="Voettekst"/>
      <w:jc w:val="right"/>
    </w:pPr>
  </w:p>
  <w:p w:rsidR="0074701C" w:rsidRDefault="0074701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58106"/>
      <w:docPartObj>
        <w:docPartGallery w:val="Page Numbers (Bottom of Page)"/>
        <w:docPartUnique/>
      </w:docPartObj>
    </w:sdtPr>
    <w:sdtEndPr/>
    <w:sdtContent>
      <w:p w:rsidR="001C1379" w:rsidRDefault="00F77B0C">
        <w:pPr>
          <w:pStyle w:val="Voettekst"/>
          <w:jc w:val="right"/>
        </w:pPr>
        <w:r>
          <w:fldChar w:fldCharType="begin"/>
        </w:r>
        <w:r>
          <w:instrText xml:space="preserve"> PAGE   \* MERGEFORMAT </w:instrText>
        </w:r>
        <w:r>
          <w:fldChar w:fldCharType="separate"/>
        </w:r>
        <w:r w:rsidR="008843B5">
          <w:rPr>
            <w:noProof/>
          </w:rPr>
          <w:t>6</w:t>
        </w:r>
        <w:r>
          <w:rPr>
            <w:noProof/>
          </w:rPr>
          <w:fldChar w:fldCharType="end"/>
        </w:r>
      </w:p>
    </w:sdtContent>
  </w:sdt>
  <w:p w:rsidR="001C1379" w:rsidRDefault="001C13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B0C" w:rsidRDefault="00F77B0C" w:rsidP="00CB1499">
      <w:pPr>
        <w:spacing w:after="0" w:line="240" w:lineRule="auto"/>
      </w:pPr>
      <w:r>
        <w:separator/>
      </w:r>
    </w:p>
  </w:footnote>
  <w:footnote w:type="continuationSeparator" w:id="0">
    <w:p w:rsidR="00F77B0C" w:rsidRDefault="00F77B0C" w:rsidP="00CB14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8312C"/>
    <w:multiLevelType w:val="hybridMultilevel"/>
    <w:tmpl w:val="3FEE062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9D53EC"/>
    <w:multiLevelType w:val="multilevel"/>
    <w:tmpl w:val="9634D442"/>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 w15:restartNumberingAfterBreak="0">
    <w:nsid w:val="0CE26DC7"/>
    <w:multiLevelType w:val="hybridMultilevel"/>
    <w:tmpl w:val="65A27F76"/>
    <w:lvl w:ilvl="0" w:tplc="56402B22">
      <w:start w:val="1"/>
      <w:numFmt w:val="decimal"/>
      <w:pStyle w:val="Kop2"/>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3281D74"/>
    <w:multiLevelType w:val="hybridMultilevel"/>
    <w:tmpl w:val="8C0AE900"/>
    <w:lvl w:ilvl="0" w:tplc="0813000B">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170F4E08"/>
    <w:multiLevelType w:val="hybridMultilevel"/>
    <w:tmpl w:val="5096F60A"/>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1913231D"/>
    <w:multiLevelType w:val="hybridMultilevel"/>
    <w:tmpl w:val="A1467FF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6" w15:restartNumberingAfterBreak="0">
    <w:nsid w:val="19492AAA"/>
    <w:multiLevelType w:val="hybridMultilevel"/>
    <w:tmpl w:val="D86C640E"/>
    <w:lvl w:ilvl="0" w:tplc="49D047CC">
      <w:numFmt w:val="bullet"/>
      <w:lvlText w:val=""/>
      <w:lvlJc w:val="left"/>
      <w:pPr>
        <w:ind w:left="720" w:hanging="360"/>
      </w:pPr>
      <w:rPr>
        <w:rFonts w:ascii="Symbol" w:eastAsiaTheme="minorEastAsia"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C5356D7"/>
    <w:multiLevelType w:val="hybridMultilevel"/>
    <w:tmpl w:val="8D187ADC"/>
    <w:lvl w:ilvl="0" w:tplc="0813000B">
      <w:start w:val="1"/>
      <w:numFmt w:val="bullet"/>
      <w:lvlText w:val=""/>
      <w:lvlJc w:val="left"/>
      <w:pPr>
        <w:ind w:left="2130" w:hanging="360"/>
      </w:pPr>
      <w:rPr>
        <w:rFonts w:ascii="Wingdings" w:hAnsi="Wingdings" w:hint="default"/>
      </w:rPr>
    </w:lvl>
    <w:lvl w:ilvl="1" w:tplc="08130003" w:tentative="1">
      <w:start w:val="1"/>
      <w:numFmt w:val="bullet"/>
      <w:lvlText w:val="o"/>
      <w:lvlJc w:val="left"/>
      <w:pPr>
        <w:ind w:left="2850" w:hanging="360"/>
      </w:pPr>
      <w:rPr>
        <w:rFonts w:ascii="Courier New" w:hAnsi="Courier New" w:cs="Courier New" w:hint="default"/>
      </w:rPr>
    </w:lvl>
    <w:lvl w:ilvl="2" w:tplc="08130005" w:tentative="1">
      <w:start w:val="1"/>
      <w:numFmt w:val="bullet"/>
      <w:lvlText w:val=""/>
      <w:lvlJc w:val="left"/>
      <w:pPr>
        <w:ind w:left="3570" w:hanging="360"/>
      </w:pPr>
      <w:rPr>
        <w:rFonts w:ascii="Wingdings" w:hAnsi="Wingdings" w:hint="default"/>
      </w:rPr>
    </w:lvl>
    <w:lvl w:ilvl="3" w:tplc="08130001" w:tentative="1">
      <w:start w:val="1"/>
      <w:numFmt w:val="bullet"/>
      <w:lvlText w:val=""/>
      <w:lvlJc w:val="left"/>
      <w:pPr>
        <w:ind w:left="4290" w:hanging="360"/>
      </w:pPr>
      <w:rPr>
        <w:rFonts w:ascii="Symbol" w:hAnsi="Symbol" w:hint="default"/>
      </w:rPr>
    </w:lvl>
    <w:lvl w:ilvl="4" w:tplc="08130003" w:tentative="1">
      <w:start w:val="1"/>
      <w:numFmt w:val="bullet"/>
      <w:lvlText w:val="o"/>
      <w:lvlJc w:val="left"/>
      <w:pPr>
        <w:ind w:left="5010" w:hanging="360"/>
      </w:pPr>
      <w:rPr>
        <w:rFonts w:ascii="Courier New" w:hAnsi="Courier New" w:cs="Courier New" w:hint="default"/>
      </w:rPr>
    </w:lvl>
    <w:lvl w:ilvl="5" w:tplc="08130005" w:tentative="1">
      <w:start w:val="1"/>
      <w:numFmt w:val="bullet"/>
      <w:lvlText w:val=""/>
      <w:lvlJc w:val="left"/>
      <w:pPr>
        <w:ind w:left="5730" w:hanging="360"/>
      </w:pPr>
      <w:rPr>
        <w:rFonts w:ascii="Wingdings" w:hAnsi="Wingdings" w:hint="default"/>
      </w:rPr>
    </w:lvl>
    <w:lvl w:ilvl="6" w:tplc="08130001" w:tentative="1">
      <w:start w:val="1"/>
      <w:numFmt w:val="bullet"/>
      <w:lvlText w:val=""/>
      <w:lvlJc w:val="left"/>
      <w:pPr>
        <w:ind w:left="6450" w:hanging="360"/>
      </w:pPr>
      <w:rPr>
        <w:rFonts w:ascii="Symbol" w:hAnsi="Symbol" w:hint="default"/>
      </w:rPr>
    </w:lvl>
    <w:lvl w:ilvl="7" w:tplc="08130003" w:tentative="1">
      <w:start w:val="1"/>
      <w:numFmt w:val="bullet"/>
      <w:lvlText w:val="o"/>
      <w:lvlJc w:val="left"/>
      <w:pPr>
        <w:ind w:left="7170" w:hanging="360"/>
      </w:pPr>
      <w:rPr>
        <w:rFonts w:ascii="Courier New" w:hAnsi="Courier New" w:cs="Courier New" w:hint="default"/>
      </w:rPr>
    </w:lvl>
    <w:lvl w:ilvl="8" w:tplc="08130005" w:tentative="1">
      <w:start w:val="1"/>
      <w:numFmt w:val="bullet"/>
      <w:lvlText w:val=""/>
      <w:lvlJc w:val="left"/>
      <w:pPr>
        <w:ind w:left="7890" w:hanging="360"/>
      </w:pPr>
      <w:rPr>
        <w:rFonts w:ascii="Wingdings" w:hAnsi="Wingdings" w:hint="default"/>
      </w:rPr>
    </w:lvl>
  </w:abstractNum>
  <w:abstractNum w:abstractNumId="8" w15:restartNumberingAfterBreak="0">
    <w:nsid w:val="2B1928E8"/>
    <w:multiLevelType w:val="hybridMultilevel"/>
    <w:tmpl w:val="25D850AC"/>
    <w:lvl w:ilvl="0" w:tplc="2DE039EA">
      <w:start w:val="1"/>
      <w:numFmt w:val="decimal"/>
      <w:pStyle w:val="Kop3"/>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CAF755E"/>
    <w:multiLevelType w:val="hybridMultilevel"/>
    <w:tmpl w:val="1210662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0" w15:restartNumberingAfterBreak="0">
    <w:nsid w:val="2E8F70BA"/>
    <w:multiLevelType w:val="hybridMultilevel"/>
    <w:tmpl w:val="9EC45F5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1" w15:restartNumberingAfterBreak="0">
    <w:nsid w:val="2FDA0D81"/>
    <w:multiLevelType w:val="hybridMultilevel"/>
    <w:tmpl w:val="97DEAFA6"/>
    <w:lvl w:ilvl="0" w:tplc="0813000B">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2" w15:restartNumberingAfterBreak="0">
    <w:nsid w:val="30101301"/>
    <w:multiLevelType w:val="hybridMultilevel"/>
    <w:tmpl w:val="8F10DCAE"/>
    <w:lvl w:ilvl="0" w:tplc="0813000B">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3" w15:restartNumberingAfterBreak="0">
    <w:nsid w:val="30532BE6"/>
    <w:multiLevelType w:val="hybridMultilevel"/>
    <w:tmpl w:val="87C2993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4" w15:restartNumberingAfterBreak="0">
    <w:nsid w:val="32482FAA"/>
    <w:multiLevelType w:val="hybridMultilevel"/>
    <w:tmpl w:val="8E7A50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77250FB"/>
    <w:multiLevelType w:val="hybridMultilevel"/>
    <w:tmpl w:val="B3D80A52"/>
    <w:lvl w:ilvl="0" w:tplc="7D1C1A9A">
      <w:numFmt w:val="bullet"/>
      <w:lvlText w:val=""/>
      <w:lvlJc w:val="left"/>
      <w:pPr>
        <w:ind w:left="720" w:hanging="360"/>
      </w:pPr>
      <w:rPr>
        <w:rFonts w:ascii="Symbol" w:eastAsiaTheme="minorEastAsia"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5405E60"/>
    <w:multiLevelType w:val="hybridMultilevel"/>
    <w:tmpl w:val="E0BADD06"/>
    <w:lvl w:ilvl="0" w:tplc="E21E15C0">
      <w:numFmt w:val="bullet"/>
      <w:lvlText w:val="•"/>
      <w:lvlJc w:val="left"/>
      <w:pPr>
        <w:ind w:left="720" w:hanging="360"/>
      </w:pPr>
      <w:rPr>
        <w:rFonts w:ascii="Tahoma" w:eastAsiaTheme="minorEastAsia"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5C44406"/>
    <w:multiLevelType w:val="hybridMultilevel"/>
    <w:tmpl w:val="55DAE80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15:restartNumberingAfterBreak="0">
    <w:nsid w:val="48884592"/>
    <w:multiLevelType w:val="hybridMultilevel"/>
    <w:tmpl w:val="372C1AA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7C56A2E"/>
    <w:multiLevelType w:val="multilevel"/>
    <w:tmpl w:val="33EA1FD2"/>
    <w:lvl w:ilvl="0">
      <w:start w:val="1"/>
      <w:numFmt w:val="decimal"/>
      <w:pStyle w:val="Kop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7F81671"/>
    <w:multiLevelType w:val="hybridMultilevel"/>
    <w:tmpl w:val="206E8E80"/>
    <w:lvl w:ilvl="0" w:tplc="E21E15C0">
      <w:numFmt w:val="bullet"/>
      <w:lvlText w:val="•"/>
      <w:lvlJc w:val="left"/>
      <w:pPr>
        <w:ind w:left="720" w:hanging="360"/>
      </w:pPr>
      <w:rPr>
        <w:rFonts w:ascii="Tahoma" w:eastAsiaTheme="minorEastAsia"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01435E4"/>
    <w:multiLevelType w:val="hybridMultilevel"/>
    <w:tmpl w:val="63B6B83C"/>
    <w:lvl w:ilvl="0" w:tplc="0813000B">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2" w15:restartNumberingAfterBreak="0">
    <w:nsid w:val="697B6451"/>
    <w:multiLevelType w:val="hybridMultilevel"/>
    <w:tmpl w:val="54C8EDA4"/>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FB1114"/>
    <w:multiLevelType w:val="hybridMultilevel"/>
    <w:tmpl w:val="E5208996"/>
    <w:lvl w:ilvl="0" w:tplc="0813000B">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4" w15:restartNumberingAfterBreak="0">
    <w:nsid w:val="6B91616F"/>
    <w:multiLevelType w:val="hybridMultilevel"/>
    <w:tmpl w:val="712AB0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C10690C"/>
    <w:multiLevelType w:val="hybridMultilevel"/>
    <w:tmpl w:val="8CEE10C2"/>
    <w:lvl w:ilvl="0" w:tplc="F288FBDA">
      <w:numFmt w:val="bullet"/>
      <w:lvlText w:val=""/>
      <w:lvlJc w:val="left"/>
      <w:pPr>
        <w:ind w:left="720" w:hanging="360"/>
      </w:pPr>
      <w:rPr>
        <w:rFonts w:ascii="Symbol" w:eastAsiaTheme="minorEastAsia"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FC36474"/>
    <w:multiLevelType w:val="hybridMultilevel"/>
    <w:tmpl w:val="F85EB066"/>
    <w:lvl w:ilvl="0" w:tplc="C32E6A66">
      <w:start w:val="1"/>
      <w:numFmt w:val="bullet"/>
      <w:lvlText w:val="•"/>
      <w:lvlJc w:val="left"/>
      <w:pPr>
        <w:tabs>
          <w:tab w:val="num" w:pos="720"/>
        </w:tabs>
        <w:ind w:left="720" w:hanging="360"/>
      </w:pPr>
      <w:rPr>
        <w:rFonts w:ascii="Arial" w:hAnsi="Arial" w:hint="default"/>
      </w:rPr>
    </w:lvl>
    <w:lvl w:ilvl="1" w:tplc="401AAEB6" w:tentative="1">
      <w:start w:val="1"/>
      <w:numFmt w:val="bullet"/>
      <w:lvlText w:val="•"/>
      <w:lvlJc w:val="left"/>
      <w:pPr>
        <w:tabs>
          <w:tab w:val="num" w:pos="1440"/>
        </w:tabs>
        <w:ind w:left="1440" w:hanging="360"/>
      </w:pPr>
      <w:rPr>
        <w:rFonts w:ascii="Arial" w:hAnsi="Arial" w:hint="default"/>
      </w:rPr>
    </w:lvl>
    <w:lvl w:ilvl="2" w:tplc="0A44452E" w:tentative="1">
      <w:start w:val="1"/>
      <w:numFmt w:val="bullet"/>
      <w:lvlText w:val="•"/>
      <w:lvlJc w:val="left"/>
      <w:pPr>
        <w:tabs>
          <w:tab w:val="num" w:pos="2160"/>
        </w:tabs>
        <w:ind w:left="2160" w:hanging="360"/>
      </w:pPr>
      <w:rPr>
        <w:rFonts w:ascii="Arial" w:hAnsi="Arial" w:hint="default"/>
      </w:rPr>
    </w:lvl>
    <w:lvl w:ilvl="3" w:tplc="6838A680" w:tentative="1">
      <w:start w:val="1"/>
      <w:numFmt w:val="bullet"/>
      <w:lvlText w:val="•"/>
      <w:lvlJc w:val="left"/>
      <w:pPr>
        <w:tabs>
          <w:tab w:val="num" w:pos="2880"/>
        </w:tabs>
        <w:ind w:left="2880" w:hanging="360"/>
      </w:pPr>
      <w:rPr>
        <w:rFonts w:ascii="Arial" w:hAnsi="Arial" w:hint="default"/>
      </w:rPr>
    </w:lvl>
    <w:lvl w:ilvl="4" w:tplc="FA682264" w:tentative="1">
      <w:start w:val="1"/>
      <w:numFmt w:val="bullet"/>
      <w:lvlText w:val="•"/>
      <w:lvlJc w:val="left"/>
      <w:pPr>
        <w:tabs>
          <w:tab w:val="num" w:pos="3600"/>
        </w:tabs>
        <w:ind w:left="3600" w:hanging="360"/>
      </w:pPr>
      <w:rPr>
        <w:rFonts w:ascii="Arial" w:hAnsi="Arial" w:hint="default"/>
      </w:rPr>
    </w:lvl>
    <w:lvl w:ilvl="5" w:tplc="D9D6612A" w:tentative="1">
      <w:start w:val="1"/>
      <w:numFmt w:val="bullet"/>
      <w:lvlText w:val="•"/>
      <w:lvlJc w:val="left"/>
      <w:pPr>
        <w:tabs>
          <w:tab w:val="num" w:pos="4320"/>
        </w:tabs>
        <w:ind w:left="4320" w:hanging="360"/>
      </w:pPr>
      <w:rPr>
        <w:rFonts w:ascii="Arial" w:hAnsi="Arial" w:hint="default"/>
      </w:rPr>
    </w:lvl>
    <w:lvl w:ilvl="6" w:tplc="DE249CCE" w:tentative="1">
      <w:start w:val="1"/>
      <w:numFmt w:val="bullet"/>
      <w:lvlText w:val="•"/>
      <w:lvlJc w:val="left"/>
      <w:pPr>
        <w:tabs>
          <w:tab w:val="num" w:pos="5040"/>
        </w:tabs>
        <w:ind w:left="5040" w:hanging="360"/>
      </w:pPr>
      <w:rPr>
        <w:rFonts w:ascii="Arial" w:hAnsi="Arial" w:hint="default"/>
      </w:rPr>
    </w:lvl>
    <w:lvl w:ilvl="7" w:tplc="1D34BEE8" w:tentative="1">
      <w:start w:val="1"/>
      <w:numFmt w:val="bullet"/>
      <w:lvlText w:val="•"/>
      <w:lvlJc w:val="left"/>
      <w:pPr>
        <w:tabs>
          <w:tab w:val="num" w:pos="5760"/>
        </w:tabs>
        <w:ind w:left="5760" w:hanging="360"/>
      </w:pPr>
      <w:rPr>
        <w:rFonts w:ascii="Arial" w:hAnsi="Arial" w:hint="default"/>
      </w:rPr>
    </w:lvl>
    <w:lvl w:ilvl="8" w:tplc="46CA354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A6709E5"/>
    <w:multiLevelType w:val="hybridMultilevel"/>
    <w:tmpl w:val="6E0AF2E4"/>
    <w:lvl w:ilvl="0" w:tplc="F65E187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7C15174F"/>
    <w:multiLevelType w:val="hybridMultilevel"/>
    <w:tmpl w:val="2D709404"/>
    <w:lvl w:ilvl="0" w:tplc="A52CF3BC">
      <w:numFmt w:val="bullet"/>
      <w:lvlText w:val=""/>
      <w:lvlJc w:val="left"/>
      <w:pPr>
        <w:ind w:left="720" w:hanging="360"/>
      </w:pPr>
      <w:rPr>
        <w:rFonts w:ascii="Symbol" w:eastAsiaTheme="minorEastAsia"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C1E6515"/>
    <w:multiLevelType w:val="hybridMultilevel"/>
    <w:tmpl w:val="7AD821AA"/>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0" w15:restartNumberingAfterBreak="0">
    <w:nsid w:val="7DC11D46"/>
    <w:multiLevelType w:val="hybridMultilevel"/>
    <w:tmpl w:val="C2A0EBDA"/>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num w:numId="1">
    <w:abstractNumId w:val="15"/>
  </w:num>
  <w:num w:numId="2">
    <w:abstractNumId w:val="19"/>
  </w:num>
  <w:num w:numId="3">
    <w:abstractNumId w:val="27"/>
  </w:num>
  <w:num w:numId="4">
    <w:abstractNumId w:val="2"/>
  </w:num>
  <w:num w:numId="5">
    <w:abstractNumId w:val="19"/>
    <w:lvlOverride w:ilvl="0">
      <w:startOverride w:val="1"/>
    </w:lvlOverride>
  </w:num>
  <w:num w:numId="6">
    <w:abstractNumId w:val="19"/>
    <w:lvlOverride w:ilvl="0">
      <w:startOverride w:val="1"/>
    </w:lvlOverride>
  </w:num>
  <w:num w:numId="7">
    <w:abstractNumId w:val="8"/>
  </w:num>
  <w:num w:numId="8">
    <w:abstractNumId w:val="19"/>
    <w:lvlOverride w:ilvl="0">
      <w:startOverride w:val="1"/>
    </w:lvlOverride>
  </w:num>
  <w:num w:numId="9">
    <w:abstractNumId w:val="4"/>
  </w:num>
  <w:num w:numId="10">
    <w:abstractNumId w:val="10"/>
  </w:num>
  <w:num w:numId="11">
    <w:abstractNumId w:val="13"/>
  </w:num>
  <w:num w:numId="12">
    <w:abstractNumId w:val="22"/>
  </w:num>
  <w:num w:numId="13">
    <w:abstractNumId w:val="30"/>
  </w:num>
  <w:num w:numId="14">
    <w:abstractNumId w:val="9"/>
  </w:num>
  <w:num w:numId="15">
    <w:abstractNumId w:val="29"/>
  </w:num>
  <w:num w:numId="16">
    <w:abstractNumId w:val="17"/>
  </w:num>
  <w:num w:numId="17">
    <w:abstractNumId w:val="5"/>
  </w:num>
  <w:num w:numId="18">
    <w:abstractNumId w:val="19"/>
  </w:num>
  <w:num w:numId="19">
    <w:abstractNumId w:val="19"/>
  </w:num>
  <w:num w:numId="20">
    <w:abstractNumId w:val="19"/>
  </w:num>
  <w:num w:numId="21">
    <w:abstractNumId w:val="19"/>
    <w:lvlOverride w:ilvl="0">
      <w:startOverride w:val="1"/>
    </w:lvlOverride>
  </w:num>
  <w:num w:numId="22">
    <w:abstractNumId w:val="18"/>
  </w:num>
  <w:num w:numId="23">
    <w:abstractNumId w:val="1"/>
  </w:num>
  <w:num w:numId="24">
    <w:abstractNumId w:val="6"/>
  </w:num>
  <w:num w:numId="25">
    <w:abstractNumId w:val="28"/>
  </w:num>
  <w:num w:numId="26">
    <w:abstractNumId w:val="24"/>
  </w:num>
  <w:num w:numId="27">
    <w:abstractNumId w:val="14"/>
  </w:num>
  <w:num w:numId="28">
    <w:abstractNumId w:val="16"/>
  </w:num>
  <w:num w:numId="29">
    <w:abstractNumId w:val="20"/>
  </w:num>
  <w:num w:numId="30">
    <w:abstractNumId w:val="26"/>
  </w:num>
  <w:num w:numId="31">
    <w:abstractNumId w:val="25"/>
  </w:num>
  <w:num w:numId="32">
    <w:abstractNumId w:val="3"/>
  </w:num>
  <w:num w:numId="33">
    <w:abstractNumId w:val="21"/>
  </w:num>
  <w:num w:numId="34">
    <w:abstractNumId w:val="12"/>
  </w:num>
  <w:num w:numId="35">
    <w:abstractNumId w:val="23"/>
  </w:num>
  <w:num w:numId="36">
    <w:abstractNumId w:val="7"/>
  </w:num>
  <w:num w:numId="37">
    <w:abstractNumId w:val="1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499"/>
    <w:rsid w:val="00012D08"/>
    <w:rsid w:val="00044875"/>
    <w:rsid w:val="00057B83"/>
    <w:rsid w:val="000A0B9D"/>
    <w:rsid w:val="000A257A"/>
    <w:rsid w:val="000A674E"/>
    <w:rsid w:val="000A6B8C"/>
    <w:rsid w:val="000B4DE3"/>
    <w:rsid w:val="000D2FC9"/>
    <w:rsid w:val="001034C1"/>
    <w:rsid w:val="00123D78"/>
    <w:rsid w:val="00134809"/>
    <w:rsid w:val="00154E28"/>
    <w:rsid w:val="001619B8"/>
    <w:rsid w:val="001636FE"/>
    <w:rsid w:val="00175C79"/>
    <w:rsid w:val="00195FB8"/>
    <w:rsid w:val="001A4250"/>
    <w:rsid w:val="001C1379"/>
    <w:rsid w:val="001D6A2C"/>
    <w:rsid w:val="001E69A4"/>
    <w:rsid w:val="00203D44"/>
    <w:rsid w:val="002242A6"/>
    <w:rsid w:val="00233DB5"/>
    <w:rsid w:val="00245D19"/>
    <w:rsid w:val="002501D4"/>
    <w:rsid w:val="00251D32"/>
    <w:rsid w:val="00252EC8"/>
    <w:rsid w:val="00263FAD"/>
    <w:rsid w:val="00264D57"/>
    <w:rsid w:val="00264F58"/>
    <w:rsid w:val="0028548C"/>
    <w:rsid w:val="002C2238"/>
    <w:rsid w:val="002C534F"/>
    <w:rsid w:val="002D1B03"/>
    <w:rsid w:val="002F7BAA"/>
    <w:rsid w:val="002F7FF6"/>
    <w:rsid w:val="00307A38"/>
    <w:rsid w:val="003332E7"/>
    <w:rsid w:val="003402EC"/>
    <w:rsid w:val="00355B48"/>
    <w:rsid w:val="003B01D0"/>
    <w:rsid w:val="003C0771"/>
    <w:rsid w:val="00401EA1"/>
    <w:rsid w:val="004057D1"/>
    <w:rsid w:val="00410DD5"/>
    <w:rsid w:val="00423E6B"/>
    <w:rsid w:val="00426909"/>
    <w:rsid w:val="00431C2C"/>
    <w:rsid w:val="004357E0"/>
    <w:rsid w:val="00450269"/>
    <w:rsid w:val="00462DAD"/>
    <w:rsid w:val="004A22F7"/>
    <w:rsid w:val="004A263D"/>
    <w:rsid w:val="004C47E2"/>
    <w:rsid w:val="004E0D22"/>
    <w:rsid w:val="004E3C67"/>
    <w:rsid w:val="004F204A"/>
    <w:rsid w:val="004F56B4"/>
    <w:rsid w:val="005029C9"/>
    <w:rsid w:val="00516A76"/>
    <w:rsid w:val="0054744C"/>
    <w:rsid w:val="005679AD"/>
    <w:rsid w:val="00567DE8"/>
    <w:rsid w:val="005A4666"/>
    <w:rsid w:val="005B2275"/>
    <w:rsid w:val="005C7AB1"/>
    <w:rsid w:val="005D27FC"/>
    <w:rsid w:val="005E5FEE"/>
    <w:rsid w:val="005F35C6"/>
    <w:rsid w:val="005F3781"/>
    <w:rsid w:val="006106D2"/>
    <w:rsid w:val="006120B5"/>
    <w:rsid w:val="00632CCB"/>
    <w:rsid w:val="006510DA"/>
    <w:rsid w:val="006532D6"/>
    <w:rsid w:val="00655BE7"/>
    <w:rsid w:val="00660D5F"/>
    <w:rsid w:val="00664680"/>
    <w:rsid w:val="00691323"/>
    <w:rsid w:val="006D6418"/>
    <w:rsid w:val="006D7EC5"/>
    <w:rsid w:val="006E022C"/>
    <w:rsid w:val="006E79B5"/>
    <w:rsid w:val="00717DDB"/>
    <w:rsid w:val="00721741"/>
    <w:rsid w:val="00735B28"/>
    <w:rsid w:val="00735E5A"/>
    <w:rsid w:val="00737D59"/>
    <w:rsid w:val="0074701C"/>
    <w:rsid w:val="00750DD6"/>
    <w:rsid w:val="007661DE"/>
    <w:rsid w:val="00793FF7"/>
    <w:rsid w:val="007B050D"/>
    <w:rsid w:val="007D1D3E"/>
    <w:rsid w:val="007E1C19"/>
    <w:rsid w:val="007F0CD2"/>
    <w:rsid w:val="007F4EB9"/>
    <w:rsid w:val="008138E7"/>
    <w:rsid w:val="00813C41"/>
    <w:rsid w:val="00845D84"/>
    <w:rsid w:val="00871D0C"/>
    <w:rsid w:val="00873903"/>
    <w:rsid w:val="00874C17"/>
    <w:rsid w:val="00875E19"/>
    <w:rsid w:val="00877BD7"/>
    <w:rsid w:val="008843B5"/>
    <w:rsid w:val="0088765E"/>
    <w:rsid w:val="0089097F"/>
    <w:rsid w:val="008A3C0C"/>
    <w:rsid w:val="008F07C2"/>
    <w:rsid w:val="008F082D"/>
    <w:rsid w:val="009028E8"/>
    <w:rsid w:val="00921A85"/>
    <w:rsid w:val="0092696A"/>
    <w:rsid w:val="00944A02"/>
    <w:rsid w:val="0095141E"/>
    <w:rsid w:val="009647EC"/>
    <w:rsid w:val="00966C53"/>
    <w:rsid w:val="009674BA"/>
    <w:rsid w:val="00972330"/>
    <w:rsid w:val="00976F6C"/>
    <w:rsid w:val="009B0922"/>
    <w:rsid w:val="009C146D"/>
    <w:rsid w:val="009C210D"/>
    <w:rsid w:val="009D4572"/>
    <w:rsid w:val="00A00C22"/>
    <w:rsid w:val="00A047DF"/>
    <w:rsid w:val="00A45FC7"/>
    <w:rsid w:val="00A703EA"/>
    <w:rsid w:val="00A83A6B"/>
    <w:rsid w:val="00A9586B"/>
    <w:rsid w:val="00AC5BB2"/>
    <w:rsid w:val="00AE153E"/>
    <w:rsid w:val="00AE3107"/>
    <w:rsid w:val="00B00B27"/>
    <w:rsid w:val="00B2325B"/>
    <w:rsid w:val="00B2348D"/>
    <w:rsid w:val="00B332C5"/>
    <w:rsid w:val="00B361F7"/>
    <w:rsid w:val="00B37779"/>
    <w:rsid w:val="00B410B9"/>
    <w:rsid w:val="00B65051"/>
    <w:rsid w:val="00B7147D"/>
    <w:rsid w:val="00B8312A"/>
    <w:rsid w:val="00B85177"/>
    <w:rsid w:val="00B87A8A"/>
    <w:rsid w:val="00B87AE9"/>
    <w:rsid w:val="00B9452F"/>
    <w:rsid w:val="00B95C18"/>
    <w:rsid w:val="00B96138"/>
    <w:rsid w:val="00BC177A"/>
    <w:rsid w:val="00BC731E"/>
    <w:rsid w:val="00BC737C"/>
    <w:rsid w:val="00BE20FA"/>
    <w:rsid w:val="00BF10AD"/>
    <w:rsid w:val="00C06E57"/>
    <w:rsid w:val="00C10011"/>
    <w:rsid w:val="00C20DD8"/>
    <w:rsid w:val="00C25D5D"/>
    <w:rsid w:val="00C32F32"/>
    <w:rsid w:val="00C73446"/>
    <w:rsid w:val="00C76691"/>
    <w:rsid w:val="00CB1499"/>
    <w:rsid w:val="00CB2986"/>
    <w:rsid w:val="00CB5B1F"/>
    <w:rsid w:val="00CB630A"/>
    <w:rsid w:val="00CD099A"/>
    <w:rsid w:val="00CD51FC"/>
    <w:rsid w:val="00CF0E06"/>
    <w:rsid w:val="00CF2678"/>
    <w:rsid w:val="00D01A70"/>
    <w:rsid w:val="00D13C39"/>
    <w:rsid w:val="00D143E6"/>
    <w:rsid w:val="00D75347"/>
    <w:rsid w:val="00DA3934"/>
    <w:rsid w:val="00DA7684"/>
    <w:rsid w:val="00DC702A"/>
    <w:rsid w:val="00DD515D"/>
    <w:rsid w:val="00E21F24"/>
    <w:rsid w:val="00E44B76"/>
    <w:rsid w:val="00E47477"/>
    <w:rsid w:val="00E5667A"/>
    <w:rsid w:val="00E56F90"/>
    <w:rsid w:val="00E61CB2"/>
    <w:rsid w:val="00E65233"/>
    <w:rsid w:val="00E70B46"/>
    <w:rsid w:val="00E87CE8"/>
    <w:rsid w:val="00E93B25"/>
    <w:rsid w:val="00E95DC6"/>
    <w:rsid w:val="00EB7FDA"/>
    <w:rsid w:val="00ED055D"/>
    <w:rsid w:val="00ED5A09"/>
    <w:rsid w:val="00EF463E"/>
    <w:rsid w:val="00F07937"/>
    <w:rsid w:val="00F10147"/>
    <w:rsid w:val="00F12999"/>
    <w:rsid w:val="00F1548B"/>
    <w:rsid w:val="00F2482C"/>
    <w:rsid w:val="00F318E7"/>
    <w:rsid w:val="00F55EEE"/>
    <w:rsid w:val="00F77B0C"/>
    <w:rsid w:val="00F855CB"/>
    <w:rsid w:val="00F86277"/>
    <w:rsid w:val="00FB60DB"/>
    <w:rsid w:val="00FE2377"/>
    <w:rsid w:val="00FF6674"/>
    <w:rsid w:val="00FF6EC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E34E1B"/>
  <w15:docId w15:val="{3C67157C-3279-4DE2-BFFA-1752953CA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07A38"/>
    <w:rPr>
      <w:rFonts w:ascii="Tahoma" w:hAnsi="Tahoma"/>
    </w:rPr>
  </w:style>
  <w:style w:type="paragraph" w:styleId="Kop1">
    <w:name w:val="heading 1"/>
    <w:basedOn w:val="Standaard"/>
    <w:next w:val="Standaard"/>
    <w:link w:val="Kop1Char"/>
    <w:uiPriority w:val="9"/>
    <w:qFormat/>
    <w:rsid w:val="005E5FEE"/>
    <w:pPr>
      <w:keepNext/>
      <w:keepLines/>
      <w:numPr>
        <w:numId w:val="2"/>
      </w:numPr>
      <w:spacing w:before="480" w:after="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F855CB"/>
    <w:pPr>
      <w:keepNext/>
      <w:keepLines/>
      <w:numPr>
        <w:numId w:val="4"/>
      </w:numPr>
      <w:spacing w:before="200" w:after="0"/>
      <w:outlineLvl w:val="1"/>
    </w:pPr>
    <w:rPr>
      <w:rFonts w:eastAsiaTheme="majorEastAsia" w:cstheme="majorBidi"/>
      <w:b/>
      <w:bCs/>
      <w:sz w:val="26"/>
      <w:szCs w:val="26"/>
    </w:rPr>
  </w:style>
  <w:style w:type="paragraph" w:styleId="Kop3">
    <w:name w:val="heading 3"/>
    <w:basedOn w:val="Standaard"/>
    <w:next w:val="Standaard"/>
    <w:link w:val="Kop3Char"/>
    <w:uiPriority w:val="9"/>
    <w:unhideWhenUsed/>
    <w:qFormat/>
    <w:rsid w:val="004F204A"/>
    <w:pPr>
      <w:keepNext/>
      <w:keepLines/>
      <w:numPr>
        <w:numId w:val="7"/>
      </w:numPr>
      <w:spacing w:before="200" w:after="0"/>
      <w:outlineLvl w:val="2"/>
    </w:pPr>
    <w:rPr>
      <w:rFonts w:eastAsiaTheme="majorEastAsia" w:cstheme="majorBidi"/>
      <w:b/>
      <w:bCs/>
    </w:rPr>
  </w:style>
  <w:style w:type="paragraph" w:styleId="Kop4">
    <w:name w:val="heading 4"/>
    <w:basedOn w:val="Standaard"/>
    <w:next w:val="Standaard"/>
    <w:link w:val="Kop4Char"/>
    <w:uiPriority w:val="9"/>
    <w:semiHidden/>
    <w:unhideWhenUsed/>
    <w:qFormat/>
    <w:rsid w:val="00A00C2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B14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1499"/>
  </w:style>
  <w:style w:type="paragraph" w:styleId="Voettekst">
    <w:name w:val="footer"/>
    <w:basedOn w:val="Standaard"/>
    <w:link w:val="VoettekstChar"/>
    <w:uiPriority w:val="99"/>
    <w:unhideWhenUsed/>
    <w:rsid w:val="00CB14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1499"/>
  </w:style>
  <w:style w:type="paragraph" w:styleId="Ballontekst">
    <w:name w:val="Balloon Text"/>
    <w:basedOn w:val="Standaard"/>
    <w:link w:val="BallontekstChar"/>
    <w:uiPriority w:val="99"/>
    <w:semiHidden/>
    <w:unhideWhenUsed/>
    <w:rsid w:val="00CB1499"/>
    <w:pPr>
      <w:spacing w:after="0" w:line="240" w:lineRule="auto"/>
    </w:pPr>
    <w:rPr>
      <w:rFonts w:cs="Tahoma"/>
      <w:sz w:val="16"/>
      <w:szCs w:val="16"/>
    </w:rPr>
  </w:style>
  <w:style w:type="character" w:customStyle="1" w:styleId="BallontekstChar">
    <w:name w:val="Ballontekst Char"/>
    <w:basedOn w:val="Standaardalinea-lettertype"/>
    <w:link w:val="Ballontekst"/>
    <w:uiPriority w:val="99"/>
    <w:semiHidden/>
    <w:rsid w:val="00CB1499"/>
    <w:rPr>
      <w:rFonts w:ascii="Tahoma" w:hAnsi="Tahoma" w:cs="Tahoma"/>
      <w:sz w:val="16"/>
      <w:szCs w:val="16"/>
    </w:rPr>
  </w:style>
  <w:style w:type="paragraph" w:styleId="Titel">
    <w:name w:val="Title"/>
    <w:basedOn w:val="Standaard"/>
    <w:next w:val="Standaard"/>
    <w:link w:val="TitelChar"/>
    <w:uiPriority w:val="10"/>
    <w:qFormat/>
    <w:rsid w:val="00632CCB"/>
    <w:pPr>
      <w:pBdr>
        <w:top w:val="single" w:sz="8" w:space="1" w:color="auto"/>
        <w:left w:val="single" w:sz="8" w:space="4" w:color="auto"/>
        <w:bottom w:val="single" w:sz="8" w:space="4" w:color="auto"/>
        <w:right w:val="single" w:sz="8" w:space="4" w:color="auto"/>
      </w:pBdr>
      <w:shd w:val="clear" w:color="auto" w:fill="D9D9D9" w:themeFill="background1" w:themeFillShade="D9"/>
      <w:spacing w:after="300" w:line="240" w:lineRule="auto"/>
      <w:contextualSpacing/>
    </w:pPr>
    <w:rPr>
      <w:rFonts w:eastAsiaTheme="majorEastAsia" w:cstheme="majorBidi"/>
      <w:color w:val="000000" w:themeColor="text1"/>
      <w:spacing w:val="5"/>
      <w:kern w:val="28"/>
      <w:sz w:val="52"/>
      <w:szCs w:val="52"/>
    </w:rPr>
  </w:style>
  <w:style w:type="character" w:customStyle="1" w:styleId="TitelChar">
    <w:name w:val="Titel Char"/>
    <w:basedOn w:val="Standaardalinea-lettertype"/>
    <w:link w:val="Titel"/>
    <w:uiPriority w:val="10"/>
    <w:rsid w:val="00632CCB"/>
    <w:rPr>
      <w:rFonts w:ascii="Tahoma" w:eastAsiaTheme="majorEastAsia" w:hAnsi="Tahoma" w:cstheme="majorBidi"/>
      <w:color w:val="000000" w:themeColor="text1"/>
      <w:spacing w:val="5"/>
      <w:kern w:val="28"/>
      <w:sz w:val="52"/>
      <w:szCs w:val="52"/>
      <w:shd w:val="clear" w:color="auto" w:fill="D9D9D9" w:themeFill="background1" w:themeFillShade="D9"/>
    </w:rPr>
  </w:style>
  <w:style w:type="paragraph" w:styleId="Lijstalinea">
    <w:name w:val="List Paragraph"/>
    <w:basedOn w:val="Standaard"/>
    <w:uiPriority w:val="34"/>
    <w:qFormat/>
    <w:rsid w:val="00CF0E06"/>
    <w:pPr>
      <w:ind w:left="720"/>
      <w:contextualSpacing/>
    </w:pPr>
  </w:style>
  <w:style w:type="character" w:customStyle="1" w:styleId="Kop1Char">
    <w:name w:val="Kop 1 Char"/>
    <w:basedOn w:val="Standaardalinea-lettertype"/>
    <w:link w:val="Kop1"/>
    <w:uiPriority w:val="9"/>
    <w:rsid w:val="005E5FEE"/>
    <w:rPr>
      <w:rFonts w:ascii="Tahoma" w:eastAsiaTheme="majorEastAsia" w:hAnsi="Tahoma" w:cstheme="majorBidi"/>
      <w:b/>
      <w:bCs/>
      <w:sz w:val="28"/>
      <w:szCs w:val="28"/>
    </w:rPr>
  </w:style>
  <w:style w:type="table" w:styleId="Tabelraster">
    <w:name w:val="Table Grid"/>
    <w:basedOn w:val="Standaardtabel"/>
    <w:rsid w:val="00A45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F855CB"/>
    <w:rPr>
      <w:rFonts w:ascii="Tahoma" w:eastAsiaTheme="majorEastAsia" w:hAnsi="Tahoma" w:cstheme="majorBidi"/>
      <w:b/>
      <w:bCs/>
      <w:sz w:val="26"/>
      <w:szCs w:val="26"/>
    </w:rPr>
  </w:style>
  <w:style w:type="paragraph" w:customStyle="1" w:styleId="Pa13">
    <w:name w:val="Pa13"/>
    <w:basedOn w:val="Standaard"/>
    <w:next w:val="Standaard"/>
    <w:uiPriority w:val="99"/>
    <w:rsid w:val="00EB7FDA"/>
    <w:pPr>
      <w:autoSpaceDE w:val="0"/>
      <w:autoSpaceDN w:val="0"/>
      <w:adjustRightInd w:val="0"/>
      <w:spacing w:after="0" w:line="201" w:lineRule="atLeast"/>
    </w:pPr>
    <w:rPr>
      <w:rFonts w:ascii="Myriad Pro" w:hAnsi="Myriad Pro"/>
      <w:sz w:val="24"/>
      <w:szCs w:val="24"/>
    </w:rPr>
  </w:style>
  <w:style w:type="character" w:customStyle="1" w:styleId="Kop3Char">
    <w:name w:val="Kop 3 Char"/>
    <w:basedOn w:val="Standaardalinea-lettertype"/>
    <w:link w:val="Kop3"/>
    <w:uiPriority w:val="9"/>
    <w:rsid w:val="004F204A"/>
    <w:rPr>
      <w:rFonts w:ascii="Tahoma" w:eastAsiaTheme="majorEastAsia" w:hAnsi="Tahoma" w:cstheme="majorBidi"/>
      <w:b/>
      <w:bCs/>
    </w:rPr>
  </w:style>
  <w:style w:type="character" w:customStyle="1" w:styleId="Kop4Char">
    <w:name w:val="Kop 4 Char"/>
    <w:basedOn w:val="Standaardalinea-lettertype"/>
    <w:link w:val="Kop4"/>
    <w:uiPriority w:val="9"/>
    <w:semiHidden/>
    <w:rsid w:val="00A00C22"/>
    <w:rPr>
      <w:rFonts w:asciiTheme="majorHAnsi" w:eastAsiaTheme="majorEastAsia" w:hAnsiTheme="majorHAnsi" w:cstheme="majorBidi"/>
      <w:b/>
      <w:bCs/>
      <w:i/>
      <w:iCs/>
      <w:color w:val="4F81BD" w:themeColor="accent1"/>
    </w:rPr>
  </w:style>
  <w:style w:type="table" w:customStyle="1" w:styleId="Rastertabel6kleurrijk1">
    <w:name w:val="Rastertabel 6 kleurrijk1"/>
    <w:basedOn w:val="Standaardtabel"/>
    <w:uiPriority w:val="51"/>
    <w:rsid w:val="00A00C22"/>
    <w:pPr>
      <w:spacing w:after="0" w:line="240" w:lineRule="auto"/>
    </w:pPr>
    <w:rPr>
      <w:rFonts w:eastAsiaTheme="minorHAns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F0CD2"/>
    <w:pPr>
      <w:autoSpaceDE w:val="0"/>
      <w:autoSpaceDN w:val="0"/>
      <w:adjustRightInd w:val="0"/>
      <w:spacing w:after="0" w:line="240" w:lineRule="auto"/>
    </w:pPr>
    <w:rPr>
      <w:rFonts w:ascii="Symbol" w:hAnsi="Symbol" w:cs="Symbol"/>
      <w:color w:val="000000"/>
      <w:sz w:val="24"/>
      <w:szCs w:val="24"/>
    </w:rPr>
  </w:style>
  <w:style w:type="table" w:customStyle="1" w:styleId="Rastertabel21">
    <w:name w:val="Rastertabel 21"/>
    <w:basedOn w:val="Standaardtabel"/>
    <w:uiPriority w:val="47"/>
    <w:rsid w:val="00BC177A"/>
    <w:pPr>
      <w:spacing w:after="0" w:line="240" w:lineRule="auto"/>
    </w:pPr>
    <w:rPr>
      <w:rFonts w:ascii="Calibri" w:eastAsia="Calibri" w:hAnsi="Calibri" w:cs="Times New Roman"/>
      <w:sz w:val="20"/>
      <w:szCs w:val="20"/>
      <w:lang w:eastAsia="nl-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Standaardalinea-lettertype"/>
    <w:uiPriority w:val="99"/>
    <w:unhideWhenUsed/>
    <w:rsid w:val="0054744C"/>
    <w:rPr>
      <w:color w:val="0000FF" w:themeColor="hyperlink"/>
      <w:u w:val="single"/>
    </w:rPr>
  </w:style>
  <w:style w:type="character" w:styleId="GevolgdeHyperlink">
    <w:name w:val="FollowedHyperlink"/>
    <w:basedOn w:val="Standaardalinea-lettertype"/>
    <w:uiPriority w:val="99"/>
    <w:semiHidden/>
    <w:unhideWhenUsed/>
    <w:rsid w:val="00D01A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2488641">
      <w:bodyDiv w:val="1"/>
      <w:marLeft w:val="0"/>
      <w:marRight w:val="0"/>
      <w:marTop w:val="0"/>
      <w:marBottom w:val="0"/>
      <w:divBdr>
        <w:top w:val="none" w:sz="0" w:space="0" w:color="auto"/>
        <w:left w:val="none" w:sz="0" w:space="0" w:color="auto"/>
        <w:bottom w:val="none" w:sz="0" w:space="0" w:color="auto"/>
        <w:right w:val="none" w:sz="0" w:space="0" w:color="auto"/>
      </w:divBdr>
      <w:divsChild>
        <w:div w:id="107833117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ybeenemilien.weebly.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865855-F3ED-46E3-872A-2CE0BCA11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9</Pages>
  <Words>975</Words>
  <Characters>5363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BLASCO</dc:creator>
  <cp:lastModifiedBy>Ybe Vandamme</cp:lastModifiedBy>
  <cp:revision>6</cp:revision>
  <cp:lastPrinted>2014-01-04T07:53:00Z</cp:lastPrinted>
  <dcterms:created xsi:type="dcterms:W3CDTF">2019-11-15T10:43:00Z</dcterms:created>
  <dcterms:modified xsi:type="dcterms:W3CDTF">2020-02-07T08:55:00Z</dcterms:modified>
</cp:coreProperties>
</file>